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D411A" w14:textId="77777777" w:rsidR="00DB583A" w:rsidRDefault="00DB583A">
      <w:pPr>
        <w:pStyle w:val="Title"/>
      </w:pPr>
    </w:p>
    <w:p w14:paraId="59774FEC" w14:textId="77777777" w:rsidR="00124F61" w:rsidRPr="00073106" w:rsidRDefault="00124F61">
      <w:pPr>
        <w:jc w:val="center"/>
        <w:rPr>
          <w:rFonts w:ascii="Arial" w:hAnsi="Arial" w:cs="Arial"/>
          <w:b/>
          <w:bCs/>
          <w:sz w:val="22"/>
          <w:szCs w:val="22"/>
        </w:rPr>
      </w:pPr>
      <w:r w:rsidRPr="00073106">
        <w:rPr>
          <w:rFonts w:ascii="Arial" w:hAnsi="Arial" w:cs="Arial"/>
          <w:b/>
          <w:bCs/>
          <w:sz w:val="22"/>
          <w:szCs w:val="22"/>
        </w:rPr>
        <w:t>Delegation of Authority</w:t>
      </w:r>
    </w:p>
    <w:p w14:paraId="5141E388" w14:textId="77777777" w:rsidR="00124F61" w:rsidRPr="00073106" w:rsidRDefault="00124F61">
      <w:pPr>
        <w:jc w:val="center"/>
        <w:rPr>
          <w:rFonts w:ascii="Arial" w:hAnsi="Arial" w:cs="Arial"/>
          <w:b/>
          <w:bCs/>
          <w:sz w:val="22"/>
          <w:szCs w:val="22"/>
        </w:rPr>
      </w:pPr>
      <w:r w:rsidRPr="00073106">
        <w:rPr>
          <w:rFonts w:ascii="Arial" w:hAnsi="Arial" w:cs="Arial"/>
          <w:b/>
          <w:bCs/>
          <w:sz w:val="22"/>
          <w:szCs w:val="22"/>
        </w:rPr>
        <w:t>For</w:t>
      </w:r>
    </w:p>
    <w:p w14:paraId="67C2A73B" w14:textId="22241D70" w:rsidR="00124F61" w:rsidRPr="00073106" w:rsidRDefault="00073106" w:rsidP="00073106">
      <w:pPr>
        <w:jc w:val="center"/>
        <w:rPr>
          <w:rFonts w:ascii="Arial" w:hAnsi="Arial" w:cs="Arial"/>
          <w:b/>
          <w:bCs/>
          <w:sz w:val="22"/>
          <w:szCs w:val="22"/>
        </w:rPr>
      </w:pPr>
      <w:r w:rsidRPr="00073106">
        <w:rPr>
          <w:rFonts w:ascii="Arial" w:hAnsi="Arial" w:cs="Arial"/>
          <w:b/>
          <w:bCs/>
          <w:i/>
          <w:iCs/>
          <w:sz w:val="22"/>
          <w:szCs w:val="22"/>
        </w:rPr>
        <w:t>[insert incident name]</w:t>
      </w:r>
    </w:p>
    <w:p w14:paraId="31965F92" w14:textId="77777777" w:rsidR="00124F61" w:rsidRPr="00073106" w:rsidRDefault="00124F61">
      <w:pPr>
        <w:jc w:val="center"/>
        <w:rPr>
          <w:rFonts w:ascii="Arial" w:hAnsi="Arial" w:cs="Arial"/>
          <w:b/>
          <w:bCs/>
          <w:sz w:val="22"/>
          <w:szCs w:val="22"/>
        </w:rPr>
      </w:pPr>
    </w:p>
    <w:p w14:paraId="13839385" w14:textId="045B5E54" w:rsidR="00AD2212" w:rsidRPr="00073106" w:rsidRDefault="00AD2212" w:rsidP="00073106">
      <w:pPr>
        <w:rPr>
          <w:rFonts w:ascii="Arial" w:hAnsi="Arial" w:cs="Arial"/>
          <w:b/>
          <w:bCs/>
          <w:sz w:val="22"/>
          <w:szCs w:val="22"/>
        </w:rPr>
      </w:pPr>
      <w:r w:rsidRPr="00073106">
        <w:rPr>
          <w:rFonts w:ascii="Arial" w:eastAsia="Calibri" w:hAnsi="Arial" w:cs="Arial"/>
          <w:sz w:val="22"/>
          <w:szCs w:val="22"/>
        </w:rPr>
        <w:t>You have full authority and responsibility for managing incident operations within the framework of legal statute</w:t>
      </w:r>
      <w:r w:rsidR="00F3611B">
        <w:rPr>
          <w:rFonts w:ascii="Arial" w:eastAsia="Calibri" w:hAnsi="Arial" w:cs="Arial"/>
          <w:sz w:val="22"/>
          <w:szCs w:val="22"/>
        </w:rPr>
        <w:t>s</w:t>
      </w:r>
      <w:r w:rsidRPr="00073106">
        <w:rPr>
          <w:rFonts w:ascii="Arial" w:eastAsia="Calibri" w:hAnsi="Arial" w:cs="Arial"/>
          <w:sz w:val="22"/>
          <w:szCs w:val="22"/>
        </w:rPr>
        <w:t xml:space="preserve">, current policy, and the broad direction provided in both your </w:t>
      </w:r>
      <w:r w:rsidR="00B43F55">
        <w:rPr>
          <w:rFonts w:ascii="Arial" w:eastAsia="Calibri" w:hAnsi="Arial" w:cs="Arial"/>
          <w:sz w:val="22"/>
          <w:szCs w:val="22"/>
        </w:rPr>
        <w:t>or</w:t>
      </w:r>
      <w:r w:rsidR="00B43F55" w:rsidRPr="00073106">
        <w:rPr>
          <w:rFonts w:ascii="Arial" w:eastAsia="Calibri" w:hAnsi="Arial" w:cs="Arial"/>
          <w:sz w:val="22"/>
          <w:szCs w:val="22"/>
        </w:rPr>
        <w:t xml:space="preserve">al </w:t>
      </w:r>
      <w:r w:rsidRPr="00073106">
        <w:rPr>
          <w:rFonts w:ascii="Arial" w:eastAsia="Calibri" w:hAnsi="Arial" w:cs="Arial"/>
          <w:sz w:val="22"/>
          <w:szCs w:val="22"/>
        </w:rPr>
        <w:t>and written briefing materials. You are accountable to me</w:t>
      </w:r>
      <w:r w:rsidR="00E425FB" w:rsidRPr="00073106">
        <w:rPr>
          <w:rFonts w:ascii="Arial" w:eastAsia="Calibri" w:hAnsi="Arial" w:cs="Arial"/>
          <w:sz w:val="22"/>
          <w:szCs w:val="22"/>
        </w:rPr>
        <w:t xml:space="preserve"> as the Agency Administrator </w:t>
      </w:r>
      <w:r w:rsidR="00403C3D">
        <w:rPr>
          <w:rFonts w:ascii="Arial" w:eastAsia="Calibri" w:hAnsi="Arial" w:cs="Arial"/>
          <w:sz w:val="22"/>
          <w:szCs w:val="22"/>
        </w:rPr>
        <w:t xml:space="preserve">(AA) </w:t>
      </w:r>
      <w:r w:rsidR="00E425FB" w:rsidRPr="00073106">
        <w:rPr>
          <w:rFonts w:ascii="Arial" w:eastAsia="Calibri" w:hAnsi="Arial" w:cs="Arial"/>
          <w:sz w:val="22"/>
          <w:szCs w:val="22"/>
        </w:rPr>
        <w:t xml:space="preserve">for </w:t>
      </w:r>
      <w:r w:rsidR="00073106" w:rsidRPr="00073106">
        <w:rPr>
          <w:rFonts w:ascii="Arial" w:hAnsi="Arial" w:cs="Arial"/>
          <w:b/>
          <w:bCs/>
          <w:i/>
          <w:iCs/>
          <w:sz w:val="22"/>
          <w:szCs w:val="22"/>
        </w:rPr>
        <w:t>[insert incident name]</w:t>
      </w:r>
      <w:r w:rsidRPr="00073106">
        <w:rPr>
          <w:rFonts w:ascii="Arial" w:eastAsia="Calibri" w:hAnsi="Arial" w:cs="Arial"/>
          <w:sz w:val="22"/>
          <w:szCs w:val="22"/>
        </w:rPr>
        <w:t>.</w:t>
      </w:r>
      <w:r w:rsidR="00335E3E">
        <w:rPr>
          <w:rFonts w:ascii="Arial" w:eastAsia="Calibri" w:hAnsi="Arial" w:cs="Arial"/>
          <w:sz w:val="22"/>
          <w:szCs w:val="22"/>
        </w:rPr>
        <w:t xml:space="preserve"> </w:t>
      </w:r>
    </w:p>
    <w:p w14:paraId="35E455CC" w14:textId="1DEDC16F" w:rsidR="00AD2212" w:rsidRPr="00073106" w:rsidRDefault="00AD2212" w:rsidP="00306AA2">
      <w:pPr>
        <w:spacing w:before="120" w:line="259" w:lineRule="auto"/>
        <w:rPr>
          <w:rFonts w:ascii="Arial" w:hAnsi="Arial" w:cs="Arial"/>
          <w:sz w:val="22"/>
          <w:szCs w:val="22"/>
        </w:rPr>
      </w:pPr>
      <w:r w:rsidRPr="00073106">
        <w:rPr>
          <w:rFonts w:ascii="Arial" w:hAnsi="Arial" w:cs="Arial"/>
          <w:sz w:val="22"/>
          <w:szCs w:val="22"/>
        </w:rPr>
        <w:t xml:space="preserve">Your AHIMT is being delegated the authority and responsibility for the overall incident response within the jurisdictional boundaries of </w:t>
      </w:r>
      <w:r w:rsidR="00B61748" w:rsidRPr="00073106">
        <w:rPr>
          <w:rFonts w:ascii="Arial" w:hAnsi="Arial" w:cs="Arial"/>
          <w:b/>
          <w:bCs/>
          <w:i/>
          <w:iCs/>
          <w:sz w:val="22"/>
          <w:szCs w:val="22"/>
        </w:rPr>
        <w:t xml:space="preserve">[insert </w:t>
      </w:r>
      <w:r w:rsidR="00B61748">
        <w:rPr>
          <w:rFonts w:ascii="Arial" w:hAnsi="Arial" w:cs="Arial"/>
          <w:b/>
          <w:bCs/>
          <w:i/>
          <w:iCs/>
          <w:sz w:val="22"/>
          <w:szCs w:val="22"/>
        </w:rPr>
        <w:t xml:space="preserve">a description of the jurisdiction the </w:t>
      </w:r>
      <w:r w:rsidR="00861660">
        <w:rPr>
          <w:rFonts w:ascii="Arial" w:hAnsi="Arial" w:cs="Arial"/>
          <w:b/>
          <w:bCs/>
          <w:i/>
          <w:iCs/>
          <w:sz w:val="22"/>
          <w:szCs w:val="22"/>
        </w:rPr>
        <w:t>AH</w:t>
      </w:r>
      <w:r w:rsidR="00B61748">
        <w:rPr>
          <w:rFonts w:ascii="Arial" w:hAnsi="Arial" w:cs="Arial"/>
          <w:b/>
          <w:bCs/>
          <w:i/>
          <w:iCs/>
          <w:sz w:val="22"/>
          <w:szCs w:val="22"/>
        </w:rPr>
        <w:t>IMT is responsible for</w:t>
      </w:r>
      <w:r w:rsidR="00B61748" w:rsidRPr="00073106">
        <w:rPr>
          <w:rFonts w:ascii="Arial" w:hAnsi="Arial" w:cs="Arial"/>
          <w:b/>
          <w:bCs/>
          <w:i/>
          <w:iCs/>
          <w:sz w:val="22"/>
          <w:szCs w:val="22"/>
        </w:rPr>
        <w:t>]</w:t>
      </w:r>
      <w:r w:rsidRPr="00073106">
        <w:rPr>
          <w:rFonts w:ascii="Arial" w:hAnsi="Arial" w:cs="Arial"/>
          <w:sz w:val="22"/>
          <w:szCs w:val="22"/>
        </w:rPr>
        <w:t xml:space="preserve">. Additional AHIMTs have been requested to take responsibility for other areas in the </w:t>
      </w:r>
      <w:r w:rsidR="00073106" w:rsidRPr="00073106">
        <w:rPr>
          <w:rFonts w:ascii="Arial" w:hAnsi="Arial" w:cs="Arial"/>
          <w:b/>
          <w:bCs/>
          <w:i/>
          <w:iCs/>
          <w:sz w:val="22"/>
          <w:szCs w:val="22"/>
        </w:rPr>
        <w:t xml:space="preserve">[insert </w:t>
      </w:r>
      <w:r w:rsidR="00B61748">
        <w:rPr>
          <w:rFonts w:ascii="Arial" w:hAnsi="Arial" w:cs="Arial"/>
          <w:b/>
          <w:bCs/>
          <w:i/>
          <w:iCs/>
          <w:sz w:val="22"/>
          <w:szCs w:val="22"/>
        </w:rPr>
        <w:t>name of the jurisdiction</w:t>
      </w:r>
      <w:r w:rsidR="00073106" w:rsidRPr="00073106">
        <w:rPr>
          <w:rFonts w:ascii="Arial" w:hAnsi="Arial" w:cs="Arial"/>
          <w:b/>
          <w:bCs/>
          <w:i/>
          <w:iCs/>
          <w:sz w:val="22"/>
          <w:szCs w:val="22"/>
        </w:rPr>
        <w:t>]</w:t>
      </w:r>
      <w:r w:rsidR="00073106">
        <w:rPr>
          <w:rFonts w:ascii="Arial" w:hAnsi="Arial" w:cs="Arial"/>
          <w:sz w:val="22"/>
          <w:szCs w:val="22"/>
        </w:rPr>
        <w:t>.</w:t>
      </w:r>
    </w:p>
    <w:p w14:paraId="0EC39375" w14:textId="0430503A" w:rsidR="00124F61" w:rsidRPr="00073106" w:rsidRDefault="00124F61" w:rsidP="008B6C06">
      <w:pPr>
        <w:spacing w:before="120" w:line="259" w:lineRule="auto"/>
        <w:rPr>
          <w:rFonts w:ascii="Arial" w:hAnsi="Arial" w:cs="Arial"/>
          <w:sz w:val="22"/>
          <w:szCs w:val="22"/>
        </w:rPr>
      </w:pPr>
      <w:r w:rsidRPr="00073106">
        <w:rPr>
          <w:rFonts w:ascii="Arial" w:hAnsi="Arial" w:cs="Arial"/>
          <w:sz w:val="22"/>
          <w:szCs w:val="22"/>
        </w:rPr>
        <w:t xml:space="preserve">Your primary responsibility is to organize and direct </w:t>
      </w:r>
      <w:r w:rsidR="00306AA2" w:rsidRPr="00073106">
        <w:rPr>
          <w:rFonts w:ascii="Arial" w:hAnsi="Arial" w:cs="Arial"/>
          <w:sz w:val="22"/>
          <w:szCs w:val="22"/>
        </w:rPr>
        <w:t>all assigned personnel and resources to manage the incident and minimize additional suffering and damage.</w:t>
      </w:r>
      <w:r w:rsidR="008B6C06" w:rsidRPr="00073106">
        <w:rPr>
          <w:rFonts w:ascii="Arial" w:hAnsi="Arial" w:cs="Arial"/>
          <w:sz w:val="22"/>
          <w:szCs w:val="22"/>
        </w:rPr>
        <w:t xml:space="preserve"> </w:t>
      </w:r>
      <w:r w:rsidR="00296AA3" w:rsidRPr="00073106">
        <w:rPr>
          <w:rFonts w:ascii="Arial" w:hAnsi="Arial" w:cs="Arial"/>
          <w:sz w:val="22"/>
          <w:szCs w:val="22"/>
        </w:rPr>
        <w:t xml:space="preserve">I </w:t>
      </w:r>
      <w:r w:rsidR="008B6C06" w:rsidRPr="00073106">
        <w:rPr>
          <w:rFonts w:ascii="Arial" w:hAnsi="Arial" w:cs="Arial"/>
          <w:sz w:val="22"/>
          <w:szCs w:val="22"/>
        </w:rPr>
        <w:t>have the following e</w:t>
      </w:r>
      <w:r w:rsidR="00932D0F" w:rsidRPr="00073106">
        <w:rPr>
          <w:rFonts w:ascii="Arial" w:hAnsi="Arial" w:cs="Arial"/>
          <w:sz w:val="22"/>
          <w:szCs w:val="22"/>
        </w:rPr>
        <w:t>xpectation</w:t>
      </w:r>
      <w:r w:rsidR="008B6C06" w:rsidRPr="00073106">
        <w:rPr>
          <w:rFonts w:ascii="Arial" w:hAnsi="Arial" w:cs="Arial"/>
          <w:sz w:val="22"/>
          <w:szCs w:val="22"/>
        </w:rPr>
        <w:t xml:space="preserve">s of any incident management organization that </w:t>
      </w:r>
      <w:r w:rsidR="00685584" w:rsidRPr="00073106">
        <w:rPr>
          <w:rFonts w:ascii="Arial" w:hAnsi="Arial" w:cs="Arial"/>
          <w:sz w:val="22"/>
          <w:szCs w:val="22"/>
        </w:rPr>
        <w:t xml:space="preserve">works for </w:t>
      </w:r>
      <w:r w:rsidR="00B61748" w:rsidRPr="00073106">
        <w:rPr>
          <w:rFonts w:ascii="Arial" w:hAnsi="Arial" w:cs="Arial"/>
          <w:b/>
          <w:bCs/>
          <w:i/>
          <w:iCs/>
          <w:sz w:val="22"/>
          <w:szCs w:val="22"/>
        </w:rPr>
        <w:t>[insert</w:t>
      </w:r>
      <w:r w:rsidR="00B61748">
        <w:rPr>
          <w:rFonts w:ascii="Arial" w:hAnsi="Arial" w:cs="Arial"/>
          <w:b/>
          <w:bCs/>
          <w:i/>
          <w:iCs/>
          <w:sz w:val="22"/>
          <w:szCs w:val="22"/>
        </w:rPr>
        <w:t xml:space="preserve"> the name of the AA</w:t>
      </w:r>
      <w:r w:rsidR="00F3611B">
        <w:rPr>
          <w:rFonts w:ascii="Arial" w:hAnsi="Arial" w:cs="Arial"/>
          <w:b/>
          <w:bCs/>
          <w:i/>
          <w:iCs/>
          <w:sz w:val="22"/>
          <w:szCs w:val="22"/>
        </w:rPr>
        <w:t>’</w:t>
      </w:r>
      <w:r w:rsidR="00B61748">
        <w:rPr>
          <w:rFonts w:ascii="Arial" w:hAnsi="Arial" w:cs="Arial"/>
          <w:b/>
          <w:bCs/>
          <w:i/>
          <w:iCs/>
          <w:sz w:val="22"/>
          <w:szCs w:val="22"/>
        </w:rPr>
        <w:t>s jurisdiction</w:t>
      </w:r>
      <w:r w:rsidR="00B61748" w:rsidRPr="00073106">
        <w:rPr>
          <w:rFonts w:ascii="Arial" w:hAnsi="Arial" w:cs="Arial"/>
          <w:b/>
          <w:bCs/>
          <w:i/>
          <w:iCs/>
          <w:sz w:val="22"/>
          <w:szCs w:val="22"/>
        </w:rPr>
        <w:t>]</w:t>
      </w:r>
      <w:r w:rsidR="00685584" w:rsidRPr="00073106">
        <w:rPr>
          <w:rFonts w:ascii="Arial" w:hAnsi="Arial" w:cs="Arial"/>
          <w:sz w:val="22"/>
          <w:szCs w:val="22"/>
        </w:rPr>
        <w:t xml:space="preserve">. If these </w:t>
      </w:r>
      <w:r w:rsidR="00C666DA">
        <w:rPr>
          <w:rFonts w:ascii="Arial" w:hAnsi="Arial" w:cs="Arial"/>
          <w:sz w:val="22"/>
          <w:szCs w:val="22"/>
        </w:rPr>
        <w:t xml:space="preserve">expectations </w:t>
      </w:r>
      <w:r w:rsidR="00685584" w:rsidRPr="00073106">
        <w:rPr>
          <w:rFonts w:ascii="Arial" w:hAnsi="Arial" w:cs="Arial"/>
          <w:sz w:val="22"/>
          <w:szCs w:val="22"/>
        </w:rPr>
        <w:t xml:space="preserve">are unclear or </w:t>
      </w:r>
      <w:r w:rsidR="00B61748" w:rsidRPr="00073106">
        <w:rPr>
          <w:rFonts w:ascii="Arial" w:hAnsi="Arial" w:cs="Arial"/>
          <w:sz w:val="22"/>
          <w:szCs w:val="22"/>
        </w:rPr>
        <w:t>un</w:t>
      </w:r>
      <w:r w:rsidR="0061013F">
        <w:rPr>
          <w:rFonts w:ascii="Arial" w:hAnsi="Arial" w:cs="Arial"/>
          <w:sz w:val="22"/>
          <w:szCs w:val="22"/>
        </w:rPr>
        <w:t>attainable</w:t>
      </w:r>
      <w:r w:rsidR="00B61748" w:rsidRPr="00073106">
        <w:rPr>
          <w:rFonts w:ascii="Arial" w:hAnsi="Arial" w:cs="Arial"/>
          <w:sz w:val="22"/>
          <w:szCs w:val="22"/>
        </w:rPr>
        <w:t>,</w:t>
      </w:r>
      <w:r w:rsidR="00685584" w:rsidRPr="00073106">
        <w:rPr>
          <w:rFonts w:ascii="Arial" w:hAnsi="Arial" w:cs="Arial"/>
          <w:sz w:val="22"/>
          <w:szCs w:val="22"/>
        </w:rPr>
        <w:t xml:space="preserve"> we can discuss potential alternatives</w:t>
      </w:r>
      <w:r w:rsidR="00296AA3" w:rsidRPr="00073106">
        <w:rPr>
          <w:rFonts w:ascii="Arial" w:hAnsi="Arial" w:cs="Arial"/>
          <w:sz w:val="22"/>
          <w:szCs w:val="22"/>
        </w:rPr>
        <w:t>.</w:t>
      </w:r>
    </w:p>
    <w:p w14:paraId="7FFCABF8" w14:textId="77777777" w:rsidR="00124F61" w:rsidRPr="00073106" w:rsidRDefault="00124F61" w:rsidP="00306AA2">
      <w:pPr>
        <w:spacing w:line="259" w:lineRule="auto"/>
        <w:rPr>
          <w:rFonts w:ascii="Arial" w:hAnsi="Arial" w:cs="Arial"/>
          <w:sz w:val="22"/>
          <w:szCs w:val="22"/>
        </w:rPr>
      </w:pPr>
    </w:p>
    <w:p w14:paraId="1B5E3957" w14:textId="2FF698C3" w:rsidR="00124F61" w:rsidRPr="00073106" w:rsidRDefault="004D145E" w:rsidP="00306AA2">
      <w:pPr>
        <w:numPr>
          <w:ilvl w:val="0"/>
          <w:numId w:val="1"/>
        </w:numPr>
        <w:tabs>
          <w:tab w:val="clear" w:pos="1440"/>
        </w:tabs>
        <w:spacing w:before="80" w:line="259" w:lineRule="auto"/>
        <w:ind w:left="720" w:hanging="360"/>
        <w:rPr>
          <w:rFonts w:ascii="Arial" w:hAnsi="Arial" w:cs="Arial"/>
          <w:sz w:val="22"/>
          <w:szCs w:val="22"/>
        </w:rPr>
      </w:pPr>
      <w:bookmarkStart w:id="0" w:name="_Hlk52700096"/>
      <w:r w:rsidRPr="00073106">
        <w:rPr>
          <w:rFonts w:ascii="Arial" w:hAnsi="Arial" w:cs="Arial"/>
          <w:sz w:val="22"/>
          <w:szCs w:val="22"/>
        </w:rPr>
        <w:t xml:space="preserve">All operations will be conducted with </w:t>
      </w:r>
      <w:r w:rsidR="00B43F55">
        <w:rPr>
          <w:rFonts w:ascii="Arial" w:hAnsi="Arial" w:cs="Arial"/>
          <w:sz w:val="22"/>
          <w:szCs w:val="22"/>
        </w:rPr>
        <w:t xml:space="preserve">the </w:t>
      </w:r>
      <w:r w:rsidRPr="00073106">
        <w:rPr>
          <w:rFonts w:ascii="Arial" w:hAnsi="Arial" w:cs="Arial"/>
          <w:sz w:val="22"/>
          <w:szCs w:val="22"/>
        </w:rPr>
        <w:t xml:space="preserve">safety of the public and </w:t>
      </w:r>
      <w:r w:rsidR="005957C4" w:rsidRPr="00073106">
        <w:rPr>
          <w:rFonts w:ascii="Arial" w:hAnsi="Arial" w:cs="Arial"/>
          <w:sz w:val="22"/>
          <w:szCs w:val="22"/>
        </w:rPr>
        <w:t>responders</w:t>
      </w:r>
      <w:r w:rsidRPr="00073106">
        <w:rPr>
          <w:rFonts w:ascii="Arial" w:hAnsi="Arial" w:cs="Arial"/>
          <w:sz w:val="22"/>
          <w:szCs w:val="22"/>
        </w:rPr>
        <w:t xml:space="preserve"> in mind. </w:t>
      </w:r>
      <w:r w:rsidR="00124F61" w:rsidRPr="00073106">
        <w:rPr>
          <w:rFonts w:ascii="Arial" w:hAnsi="Arial" w:cs="Arial"/>
          <w:sz w:val="22"/>
          <w:szCs w:val="22"/>
        </w:rPr>
        <w:t>Protection of life is your highest priority.</w:t>
      </w:r>
    </w:p>
    <w:p w14:paraId="34098556" w14:textId="4693CEAA" w:rsidR="00997F8C" w:rsidRPr="00073106" w:rsidRDefault="00997F8C" w:rsidP="00306AA2">
      <w:pPr>
        <w:numPr>
          <w:ilvl w:val="0"/>
          <w:numId w:val="1"/>
        </w:numPr>
        <w:tabs>
          <w:tab w:val="clear" w:pos="1440"/>
        </w:tabs>
        <w:spacing w:before="80" w:line="259" w:lineRule="auto"/>
        <w:ind w:left="720" w:hanging="360"/>
        <w:rPr>
          <w:rFonts w:ascii="Arial" w:hAnsi="Arial" w:cs="Arial"/>
          <w:sz w:val="22"/>
          <w:szCs w:val="22"/>
        </w:rPr>
      </w:pPr>
      <w:r w:rsidRPr="00073106">
        <w:rPr>
          <w:rFonts w:ascii="Arial" w:hAnsi="Arial" w:cs="Arial"/>
          <w:sz w:val="22"/>
          <w:szCs w:val="22"/>
        </w:rPr>
        <w:t>Accountability for safety is your first and most important responsibility. All members of your team must observe a Zero Tolerance for any careless or unsafe action. As Incident Commander, take the appropriate actions to ensure that everyone involved in managing this incident knows and follows nationally recognized safety practices</w:t>
      </w:r>
      <w:r w:rsidR="00B84DA5">
        <w:rPr>
          <w:rFonts w:ascii="Arial" w:hAnsi="Arial" w:cs="Arial"/>
          <w:sz w:val="22"/>
          <w:szCs w:val="22"/>
        </w:rPr>
        <w:t>.</w:t>
      </w:r>
    </w:p>
    <w:p w14:paraId="5A1CDA93" w14:textId="4FE8EB37" w:rsidR="001410F1" w:rsidRPr="00073106" w:rsidRDefault="001410F1" w:rsidP="00306AA2">
      <w:pPr>
        <w:numPr>
          <w:ilvl w:val="0"/>
          <w:numId w:val="1"/>
        </w:numPr>
        <w:tabs>
          <w:tab w:val="clear" w:pos="1440"/>
        </w:tabs>
        <w:spacing w:before="80" w:line="259" w:lineRule="auto"/>
        <w:ind w:left="720" w:hanging="360"/>
        <w:rPr>
          <w:rFonts w:ascii="Arial" w:hAnsi="Arial" w:cs="Arial"/>
          <w:sz w:val="22"/>
          <w:szCs w:val="22"/>
        </w:rPr>
      </w:pPr>
      <w:r w:rsidRPr="00073106">
        <w:rPr>
          <w:rFonts w:ascii="Arial" w:hAnsi="Arial" w:cs="Arial"/>
          <w:sz w:val="22"/>
          <w:szCs w:val="22"/>
        </w:rPr>
        <w:t xml:space="preserve">Give special consideration to </w:t>
      </w:r>
      <w:r w:rsidR="00D17D3F">
        <w:rPr>
          <w:rFonts w:ascii="Arial" w:hAnsi="Arial" w:cs="Arial"/>
          <w:sz w:val="22"/>
          <w:szCs w:val="22"/>
        </w:rPr>
        <w:t>F</w:t>
      </w:r>
      <w:r w:rsidR="00E34988" w:rsidRPr="00073106">
        <w:rPr>
          <w:rFonts w:ascii="Arial" w:hAnsi="Arial" w:cs="Arial"/>
          <w:sz w:val="22"/>
          <w:szCs w:val="22"/>
        </w:rPr>
        <w:t xml:space="preserve">irst </w:t>
      </w:r>
      <w:r w:rsidR="00D17D3F">
        <w:rPr>
          <w:rFonts w:ascii="Arial" w:hAnsi="Arial" w:cs="Arial"/>
          <w:sz w:val="22"/>
          <w:szCs w:val="22"/>
        </w:rPr>
        <w:t>R</w:t>
      </w:r>
      <w:r w:rsidR="00E34988" w:rsidRPr="00073106">
        <w:rPr>
          <w:rFonts w:ascii="Arial" w:hAnsi="Arial" w:cs="Arial"/>
          <w:sz w:val="22"/>
          <w:szCs w:val="22"/>
        </w:rPr>
        <w:t>esponder</w:t>
      </w:r>
      <w:r w:rsidRPr="00073106">
        <w:rPr>
          <w:rFonts w:ascii="Arial" w:hAnsi="Arial" w:cs="Arial"/>
          <w:sz w:val="22"/>
          <w:szCs w:val="22"/>
        </w:rPr>
        <w:t xml:space="preserve"> safety, especially with respect to aviation operations</w:t>
      </w:r>
      <w:r w:rsidR="00D85ED4">
        <w:rPr>
          <w:rFonts w:ascii="Arial" w:hAnsi="Arial" w:cs="Arial"/>
          <w:sz w:val="22"/>
          <w:szCs w:val="22"/>
        </w:rPr>
        <w:t xml:space="preserve"> and </w:t>
      </w:r>
      <w:r w:rsidRPr="00073106">
        <w:rPr>
          <w:rFonts w:ascii="Arial" w:hAnsi="Arial" w:cs="Arial"/>
          <w:sz w:val="22"/>
          <w:szCs w:val="22"/>
        </w:rPr>
        <w:t xml:space="preserve">working around </w:t>
      </w:r>
      <w:r w:rsidR="00E34988" w:rsidRPr="00073106">
        <w:rPr>
          <w:rFonts w:ascii="Arial" w:hAnsi="Arial" w:cs="Arial"/>
          <w:sz w:val="22"/>
          <w:szCs w:val="22"/>
        </w:rPr>
        <w:t xml:space="preserve">heavy equipment. </w:t>
      </w:r>
      <w:r w:rsidRPr="00073106">
        <w:rPr>
          <w:rFonts w:ascii="Arial" w:hAnsi="Arial" w:cs="Arial"/>
          <w:sz w:val="22"/>
          <w:szCs w:val="22"/>
        </w:rPr>
        <w:t xml:space="preserve">When </w:t>
      </w:r>
      <w:r w:rsidR="00685584" w:rsidRPr="00073106">
        <w:rPr>
          <w:rFonts w:ascii="Arial" w:hAnsi="Arial" w:cs="Arial"/>
          <w:sz w:val="22"/>
          <w:szCs w:val="22"/>
        </w:rPr>
        <w:t>there are competing priorities</w:t>
      </w:r>
      <w:r w:rsidRPr="00073106">
        <w:rPr>
          <w:rFonts w:ascii="Arial" w:hAnsi="Arial" w:cs="Arial"/>
          <w:sz w:val="22"/>
          <w:szCs w:val="22"/>
        </w:rPr>
        <w:t xml:space="preserve">, </w:t>
      </w:r>
      <w:r w:rsidR="00685584" w:rsidRPr="00073106">
        <w:rPr>
          <w:rFonts w:ascii="Arial" w:hAnsi="Arial" w:cs="Arial"/>
          <w:sz w:val="22"/>
          <w:szCs w:val="22"/>
        </w:rPr>
        <w:t>life safety s</w:t>
      </w:r>
      <w:r w:rsidR="001369F7" w:rsidRPr="00073106">
        <w:rPr>
          <w:rFonts w:ascii="Arial" w:hAnsi="Arial" w:cs="Arial"/>
          <w:sz w:val="22"/>
          <w:szCs w:val="22"/>
        </w:rPr>
        <w:t>hould be</w:t>
      </w:r>
      <w:r w:rsidR="00685584" w:rsidRPr="00073106">
        <w:rPr>
          <w:rFonts w:ascii="Arial" w:hAnsi="Arial" w:cs="Arial"/>
          <w:sz w:val="22"/>
          <w:szCs w:val="22"/>
        </w:rPr>
        <w:t xml:space="preserve"> the highest priority</w:t>
      </w:r>
      <w:r w:rsidRPr="00073106">
        <w:rPr>
          <w:rFonts w:ascii="Arial" w:hAnsi="Arial" w:cs="Arial"/>
          <w:sz w:val="22"/>
          <w:szCs w:val="22"/>
        </w:rPr>
        <w:t xml:space="preserve"> in your strategic and tactical decisions</w:t>
      </w:r>
      <w:r w:rsidR="00B43F55">
        <w:rPr>
          <w:rFonts w:ascii="Arial" w:hAnsi="Arial" w:cs="Arial"/>
          <w:sz w:val="22"/>
          <w:szCs w:val="22"/>
        </w:rPr>
        <w:t>,</w:t>
      </w:r>
      <w:r w:rsidR="00ED6661" w:rsidRPr="00073106">
        <w:rPr>
          <w:rFonts w:ascii="Arial" w:hAnsi="Arial" w:cs="Arial"/>
          <w:sz w:val="22"/>
          <w:szCs w:val="22"/>
        </w:rPr>
        <w:t xml:space="preserve"> rather than jeopardizing </w:t>
      </w:r>
      <w:r w:rsidR="005957C4" w:rsidRPr="00073106">
        <w:rPr>
          <w:rFonts w:ascii="Arial" w:hAnsi="Arial" w:cs="Arial"/>
          <w:sz w:val="22"/>
          <w:szCs w:val="22"/>
        </w:rPr>
        <w:t xml:space="preserve">responder and </w:t>
      </w:r>
      <w:r w:rsidR="00ED6661" w:rsidRPr="00073106">
        <w:rPr>
          <w:rFonts w:ascii="Arial" w:hAnsi="Arial" w:cs="Arial"/>
          <w:sz w:val="22"/>
          <w:szCs w:val="22"/>
        </w:rPr>
        <w:t>public safety</w:t>
      </w:r>
      <w:r w:rsidRPr="00073106">
        <w:rPr>
          <w:rFonts w:ascii="Arial" w:hAnsi="Arial" w:cs="Arial"/>
          <w:sz w:val="22"/>
          <w:szCs w:val="22"/>
        </w:rPr>
        <w:t>.</w:t>
      </w:r>
    </w:p>
    <w:p w14:paraId="5A11288E" w14:textId="6E241E39" w:rsidR="00065F05" w:rsidRPr="00771804" w:rsidRDefault="00771804" w:rsidP="00306AA2">
      <w:pPr>
        <w:numPr>
          <w:ilvl w:val="0"/>
          <w:numId w:val="1"/>
        </w:numPr>
        <w:tabs>
          <w:tab w:val="clear" w:pos="1440"/>
        </w:tabs>
        <w:spacing w:before="80" w:line="259" w:lineRule="auto"/>
        <w:ind w:left="720" w:hanging="360"/>
        <w:rPr>
          <w:rFonts w:ascii="Arial" w:hAnsi="Arial" w:cs="Arial"/>
          <w:sz w:val="22"/>
          <w:szCs w:val="22"/>
        </w:rPr>
      </w:pPr>
      <w:r w:rsidRPr="00771804">
        <w:rPr>
          <w:rFonts w:ascii="Arial" w:hAnsi="Arial" w:cs="Arial"/>
          <w:sz w:val="22"/>
          <w:szCs w:val="22"/>
        </w:rPr>
        <w:t xml:space="preserve">All incident-related operations </w:t>
      </w:r>
      <w:bookmarkStart w:id="1" w:name="_Hlk137114832"/>
      <w:r w:rsidRPr="00771804">
        <w:rPr>
          <w:rFonts w:ascii="Arial" w:hAnsi="Arial" w:cs="Arial"/>
          <w:sz w:val="22"/>
          <w:szCs w:val="22"/>
        </w:rPr>
        <w:t>within your area of responsibility</w:t>
      </w:r>
      <w:bookmarkEnd w:id="1"/>
      <w:r w:rsidRPr="00771804">
        <w:rPr>
          <w:rFonts w:ascii="Arial" w:hAnsi="Arial" w:cs="Arial"/>
          <w:sz w:val="22"/>
          <w:szCs w:val="22"/>
        </w:rPr>
        <w:t xml:space="preserve"> will be coordinated with the respective </w:t>
      </w:r>
      <w:bookmarkStart w:id="2" w:name="_Hlk136934511"/>
      <w:r w:rsidRPr="00771804">
        <w:rPr>
          <w:rFonts w:ascii="Arial" w:hAnsi="Arial" w:cs="Arial"/>
          <w:sz w:val="22"/>
          <w:szCs w:val="22"/>
        </w:rPr>
        <w:t xml:space="preserve">departments and agencies of </w:t>
      </w:r>
      <w:bookmarkEnd w:id="2"/>
      <w:r w:rsidRPr="00771804">
        <w:rPr>
          <w:rFonts w:ascii="Arial" w:hAnsi="Arial" w:cs="Arial"/>
          <w:b/>
          <w:bCs/>
          <w:i/>
          <w:iCs/>
          <w:sz w:val="22"/>
          <w:szCs w:val="22"/>
        </w:rPr>
        <w:t xml:space="preserve">[insert name of the affected jurisdiction.] </w:t>
      </w:r>
      <w:r w:rsidRPr="00771804">
        <w:rPr>
          <w:rFonts w:ascii="Arial" w:hAnsi="Arial" w:cs="Arial"/>
          <w:sz w:val="22"/>
          <w:szCs w:val="22"/>
        </w:rPr>
        <w:t>A map your area of responsibility will be provided.</w:t>
      </w:r>
    </w:p>
    <w:p w14:paraId="409A9595" w14:textId="77777777" w:rsidR="00124F61" w:rsidRPr="00073106" w:rsidRDefault="00124F61" w:rsidP="00306AA2">
      <w:pPr>
        <w:numPr>
          <w:ilvl w:val="0"/>
          <w:numId w:val="1"/>
        </w:numPr>
        <w:tabs>
          <w:tab w:val="clear" w:pos="1440"/>
        </w:tabs>
        <w:spacing w:before="80" w:line="259" w:lineRule="auto"/>
        <w:ind w:left="720" w:hanging="360"/>
        <w:rPr>
          <w:rFonts w:ascii="Arial" w:hAnsi="Arial" w:cs="Arial"/>
          <w:sz w:val="22"/>
          <w:szCs w:val="22"/>
        </w:rPr>
      </w:pPr>
      <w:r w:rsidRPr="00073106">
        <w:rPr>
          <w:rFonts w:ascii="Arial" w:hAnsi="Arial" w:cs="Arial"/>
          <w:sz w:val="22"/>
          <w:szCs w:val="22"/>
        </w:rPr>
        <w:t xml:space="preserve">Manage equipment and supplies to ensure </w:t>
      </w:r>
      <w:r w:rsidR="006578B0" w:rsidRPr="00073106">
        <w:rPr>
          <w:rFonts w:ascii="Arial" w:hAnsi="Arial" w:cs="Arial"/>
          <w:sz w:val="22"/>
          <w:szCs w:val="22"/>
        </w:rPr>
        <w:t xml:space="preserve">minimum </w:t>
      </w:r>
      <w:r w:rsidRPr="00073106">
        <w:rPr>
          <w:rFonts w:ascii="Arial" w:hAnsi="Arial" w:cs="Arial"/>
          <w:sz w:val="22"/>
          <w:szCs w:val="22"/>
        </w:rPr>
        <w:t>losses</w:t>
      </w:r>
      <w:r w:rsidR="006578B0" w:rsidRPr="00073106">
        <w:rPr>
          <w:rFonts w:ascii="Arial" w:hAnsi="Arial" w:cs="Arial"/>
          <w:sz w:val="22"/>
          <w:szCs w:val="22"/>
        </w:rPr>
        <w:t>.</w:t>
      </w:r>
    </w:p>
    <w:p w14:paraId="3DF242B3" w14:textId="77777777" w:rsidR="00FA020D" w:rsidRPr="007F767B" w:rsidRDefault="00FA020D" w:rsidP="00FA020D">
      <w:pPr>
        <w:numPr>
          <w:ilvl w:val="0"/>
          <w:numId w:val="1"/>
        </w:numPr>
        <w:tabs>
          <w:tab w:val="clear" w:pos="1440"/>
        </w:tabs>
        <w:spacing w:before="80" w:line="259" w:lineRule="auto"/>
        <w:ind w:left="720" w:hanging="360"/>
        <w:rPr>
          <w:rFonts w:ascii="Arial" w:hAnsi="Arial" w:cs="Arial"/>
          <w:sz w:val="22"/>
          <w:szCs w:val="22"/>
        </w:rPr>
      </w:pPr>
      <w:r w:rsidRPr="007F767B">
        <w:rPr>
          <w:rFonts w:ascii="Arial" w:hAnsi="Arial" w:cs="Arial"/>
          <w:sz w:val="22"/>
          <w:szCs w:val="22"/>
        </w:rPr>
        <w:t xml:space="preserve">Provide public information regarding progress of the response and the hazards and risks to the public. Coordinate the activities with the </w:t>
      </w:r>
      <w:r w:rsidRPr="00C666DA">
        <w:rPr>
          <w:rFonts w:ascii="Arial" w:hAnsi="Arial" w:cs="Arial"/>
          <w:b/>
          <w:bCs/>
          <w:i/>
          <w:iCs/>
          <w:sz w:val="22"/>
          <w:szCs w:val="22"/>
        </w:rPr>
        <w:t>[insert jurisdiction name]</w:t>
      </w:r>
      <w:r w:rsidRPr="00C666DA">
        <w:rPr>
          <w:rFonts w:ascii="Arial" w:hAnsi="Arial" w:cs="Arial"/>
          <w:sz w:val="22"/>
          <w:szCs w:val="22"/>
        </w:rPr>
        <w:t xml:space="preserve"> </w:t>
      </w:r>
      <w:r w:rsidRPr="007F767B">
        <w:rPr>
          <w:rFonts w:ascii="Arial" w:hAnsi="Arial" w:cs="Arial"/>
          <w:sz w:val="22"/>
          <w:szCs w:val="22"/>
        </w:rPr>
        <w:t xml:space="preserve">Public Information Office. </w:t>
      </w:r>
    </w:p>
    <w:bookmarkEnd w:id="0"/>
    <w:p w14:paraId="2B4B28DE" w14:textId="76A548FC" w:rsidR="00AD53B6" w:rsidRPr="00073106" w:rsidRDefault="00AD53B6" w:rsidP="002374CB">
      <w:pPr>
        <w:pStyle w:val="ListParagraph"/>
        <w:numPr>
          <w:ilvl w:val="0"/>
          <w:numId w:val="1"/>
        </w:numPr>
        <w:tabs>
          <w:tab w:val="clear" w:pos="1440"/>
        </w:tabs>
        <w:spacing w:line="259" w:lineRule="auto"/>
        <w:ind w:left="720" w:hanging="360"/>
        <w:rPr>
          <w:rFonts w:ascii="Arial" w:eastAsia="Times New Roman" w:hAnsi="Arial" w:cs="Arial"/>
        </w:rPr>
      </w:pPr>
      <w:r w:rsidRPr="00073106">
        <w:rPr>
          <w:rFonts w:ascii="Arial" w:eastAsia="Times New Roman" w:hAnsi="Arial" w:cs="Arial"/>
        </w:rPr>
        <w:t xml:space="preserve">Your AHIMT </w:t>
      </w:r>
      <w:r w:rsidR="00C666DA">
        <w:rPr>
          <w:rFonts w:ascii="Arial" w:eastAsia="Times New Roman" w:hAnsi="Arial" w:cs="Arial"/>
        </w:rPr>
        <w:t>will</w:t>
      </w:r>
      <w:r w:rsidR="00C666DA" w:rsidRPr="00073106">
        <w:rPr>
          <w:rFonts w:ascii="Arial" w:eastAsia="Times New Roman" w:hAnsi="Arial" w:cs="Arial"/>
        </w:rPr>
        <w:t xml:space="preserve"> </w:t>
      </w:r>
      <w:r w:rsidRPr="00073106">
        <w:rPr>
          <w:rFonts w:ascii="Arial" w:eastAsia="Times New Roman" w:hAnsi="Arial" w:cs="Arial"/>
        </w:rPr>
        <w:t>directly coordinate with all appropriate local and state agencies.</w:t>
      </w:r>
    </w:p>
    <w:p w14:paraId="64EE226A" w14:textId="77777777" w:rsidR="00E425FB" w:rsidRPr="00073106" w:rsidRDefault="00E425FB">
      <w:pPr>
        <w:rPr>
          <w:rFonts w:ascii="Arial" w:hAnsi="Arial" w:cs="Arial"/>
          <w:sz w:val="22"/>
          <w:szCs w:val="22"/>
        </w:rPr>
      </w:pPr>
      <w:r w:rsidRPr="00073106">
        <w:rPr>
          <w:rFonts w:ascii="Arial" w:hAnsi="Arial" w:cs="Arial"/>
          <w:sz w:val="22"/>
          <w:szCs w:val="22"/>
        </w:rPr>
        <w:br w:type="page"/>
      </w:r>
    </w:p>
    <w:p w14:paraId="117F05BB" w14:textId="77777777" w:rsidR="00E425FB" w:rsidRPr="00073106" w:rsidRDefault="00E425FB" w:rsidP="00AD53B6">
      <w:pPr>
        <w:spacing w:before="80" w:line="259" w:lineRule="auto"/>
        <w:ind w:left="360"/>
        <w:rPr>
          <w:rFonts w:ascii="Arial" w:hAnsi="Arial" w:cs="Arial"/>
          <w:sz w:val="22"/>
          <w:szCs w:val="22"/>
        </w:rPr>
      </w:pPr>
    </w:p>
    <w:p w14:paraId="31B4D3A0" w14:textId="7FE1B8E4" w:rsidR="0042782B" w:rsidRPr="00073106" w:rsidRDefault="004E350A" w:rsidP="00AD53B6">
      <w:pPr>
        <w:spacing w:before="80" w:line="259" w:lineRule="auto"/>
        <w:ind w:left="360"/>
        <w:rPr>
          <w:rFonts w:ascii="Arial" w:hAnsi="Arial" w:cs="Arial"/>
          <w:sz w:val="22"/>
          <w:szCs w:val="22"/>
        </w:rPr>
      </w:pPr>
      <w:r w:rsidRPr="00073106">
        <w:rPr>
          <w:rFonts w:ascii="Arial" w:hAnsi="Arial" w:cs="Arial"/>
          <w:sz w:val="22"/>
          <w:szCs w:val="22"/>
        </w:rPr>
        <w:t>Your Incident O</w:t>
      </w:r>
      <w:r w:rsidR="006578B0" w:rsidRPr="00073106">
        <w:rPr>
          <w:rFonts w:ascii="Arial" w:hAnsi="Arial" w:cs="Arial"/>
          <w:sz w:val="22"/>
          <w:szCs w:val="22"/>
        </w:rPr>
        <w:t xml:space="preserve">bjectives </w:t>
      </w:r>
      <w:r w:rsidRPr="00073106">
        <w:rPr>
          <w:rFonts w:ascii="Arial" w:hAnsi="Arial" w:cs="Arial"/>
          <w:sz w:val="22"/>
          <w:szCs w:val="22"/>
        </w:rPr>
        <w:t xml:space="preserve">should </w:t>
      </w:r>
      <w:r w:rsidR="006578B0" w:rsidRPr="00073106">
        <w:rPr>
          <w:rFonts w:ascii="Arial" w:hAnsi="Arial" w:cs="Arial"/>
          <w:sz w:val="22"/>
          <w:szCs w:val="22"/>
        </w:rPr>
        <w:t xml:space="preserve">include </w:t>
      </w:r>
      <w:r w:rsidRPr="00073106">
        <w:rPr>
          <w:rFonts w:ascii="Arial" w:hAnsi="Arial" w:cs="Arial"/>
          <w:sz w:val="22"/>
          <w:szCs w:val="22"/>
        </w:rPr>
        <w:t xml:space="preserve">some of my </w:t>
      </w:r>
      <w:r w:rsidR="006578B0" w:rsidRPr="00073106">
        <w:rPr>
          <w:rFonts w:ascii="Arial" w:hAnsi="Arial" w:cs="Arial"/>
          <w:sz w:val="22"/>
          <w:szCs w:val="22"/>
        </w:rPr>
        <w:t>following</w:t>
      </w:r>
      <w:r w:rsidRPr="00073106">
        <w:rPr>
          <w:rFonts w:ascii="Arial" w:hAnsi="Arial" w:cs="Arial"/>
          <w:sz w:val="22"/>
          <w:szCs w:val="22"/>
        </w:rPr>
        <w:t xml:space="preserve"> priorities</w:t>
      </w:r>
      <w:r w:rsidR="006578B0" w:rsidRPr="00073106">
        <w:rPr>
          <w:rFonts w:ascii="Arial" w:hAnsi="Arial" w:cs="Arial"/>
          <w:sz w:val="22"/>
          <w:szCs w:val="22"/>
        </w:rPr>
        <w:t>:</w:t>
      </w:r>
    </w:p>
    <w:p w14:paraId="76140E52" w14:textId="0AFE2AED" w:rsidR="003B743D" w:rsidRDefault="008661C0" w:rsidP="003B743D">
      <w:pPr>
        <w:numPr>
          <w:ilvl w:val="1"/>
          <w:numId w:val="1"/>
        </w:numPr>
        <w:tabs>
          <w:tab w:val="clear" w:pos="1800"/>
        </w:tabs>
        <w:spacing w:before="80" w:line="259" w:lineRule="auto"/>
        <w:ind w:left="1440"/>
        <w:rPr>
          <w:rFonts w:ascii="Arial" w:hAnsi="Arial" w:cs="Arial"/>
          <w:sz w:val="22"/>
          <w:szCs w:val="22"/>
        </w:rPr>
      </w:pPr>
      <w:r w:rsidRPr="00804C86">
        <w:rPr>
          <w:rFonts w:ascii="Arial" w:hAnsi="Arial" w:cs="Arial"/>
          <w:sz w:val="22"/>
          <w:szCs w:val="22"/>
        </w:rPr>
        <w:t xml:space="preserve">Ensuring that </w:t>
      </w:r>
      <w:r w:rsidR="00C666DA">
        <w:rPr>
          <w:rFonts w:ascii="Arial" w:hAnsi="Arial" w:cs="Arial"/>
          <w:sz w:val="22"/>
          <w:szCs w:val="22"/>
        </w:rPr>
        <w:t>S</w:t>
      </w:r>
      <w:r w:rsidR="0042782B" w:rsidRPr="00804C86">
        <w:rPr>
          <w:rFonts w:ascii="Arial" w:hAnsi="Arial" w:cs="Arial"/>
          <w:sz w:val="22"/>
          <w:szCs w:val="22"/>
        </w:rPr>
        <w:t>earch</w:t>
      </w:r>
      <w:r w:rsidR="00296AA3" w:rsidRPr="00804C86">
        <w:rPr>
          <w:rFonts w:ascii="Arial" w:hAnsi="Arial" w:cs="Arial"/>
          <w:sz w:val="22"/>
          <w:szCs w:val="22"/>
        </w:rPr>
        <w:t xml:space="preserve"> and</w:t>
      </w:r>
      <w:r w:rsidR="0042782B" w:rsidRPr="00804C86">
        <w:rPr>
          <w:rFonts w:ascii="Arial" w:hAnsi="Arial" w:cs="Arial"/>
          <w:sz w:val="22"/>
          <w:szCs w:val="22"/>
        </w:rPr>
        <w:t xml:space="preserve"> </w:t>
      </w:r>
      <w:r w:rsidR="00C666DA">
        <w:rPr>
          <w:rFonts w:ascii="Arial" w:hAnsi="Arial" w:cs="Arial"/>
          <w:sz w:val="22"/>
          <w:szCs w:val="22"/>
        </w:rPr>
        <w:t>R</w:t>
      </w:r>
      <w:r w:rsidR="0042782B" w:rsidRPr="00804C86">
        <w:rPr>
          <w:rFonts w:ascii="Arial" w:hAnsi="Arial" w:cs="Arial"/>
          <w:sz w:val="22"/>
          <w:szCs w:val="22"/>
        </w:rPr>
        <w:t>escue</w:t>
      </w:r>
      <w:r w:rsidR="00296AA3" w:rsidRPr="00804C86">
        <w:rPr>
          <w:rFonts w:ascii="Arial" w:hAnsi="Arial" w:cs="Arial"/>
          <w:sz w:val="22"/>
          <w:szCs w:val="22"/>
        </w:rPr>
        <w:t xml:space="preserve"> </w:t>
      </w:r>
      <w:r w:rsidR="009744D0">
        <w:rPr>
          <w:rFonts w:ascii="Arial" w:hAnsi="Arial" w:cs="Arial"/>
          <w:sz w:val="22"/>
          <w:szCs w:val="22"/>
        </w:rPr>
        <w:t xml:space="preserve">of the area </w:t>
      </w:r>
      <w:r w:rsidR="00C666DA">
        <w:rPr>
          <w:rFonts w:ascii="Arial" w:hAnsi="Arial" w:cs="Arial"/>
          <w:sz w:val="22"/>
          <w:szCs w:val="22"/>
        </w:rPr>
        <w:t>is</w:t>
      </w:r>
      <w:r w:rsidR="00B43F55" w:rsidRPr="00804C86">
        <w:rPr>
          <w:rFonts w:ascii="Arial" w:hAnsi="Arial" w:cs="Arial"/>
          <w:sz w:val="22"/>
          <w:szCs w:val="22"/>
        </w:rPr>
        <w:t xml:space="preserve"> </w:t>
      </w:r>
      <w:r w:rsidRPr="00804C86">
        <w:rPr>
          <w:rFonts w:ascii="Arial" w:hAnsi="Arial" w:cs="Arial"/>
          <w:sz w:val="22"/>
          <w:szCs w:val="22"/>
        </w:rPr>
        <w:t>completed</w:t>
      </w:r>
      <w:r w:rsidR="00C666DA">
        <w:rPr>
          <w:rFonts w:ascii="Arial" w:hAnsi="Arial" w:cs="Arial"/>
          <w:sz w:val="22"/>
          <w:szCs w:val="22"/>
        </w:rPr>
        <w:t>,</w:t>
      </w:r>
      <w:r w:rsidR="00804C86" w:rsidRPr="00804C86">
        <w:rPr>
          <w:rFonts w:ascii="Arial" w:hAnsi="Arial" w:cs="Arial"/>
          <w:sz w:val="22"/>
          <w:szCs w:val="22"/>
        </w:rPr>
        <w:t xml:space="preserve"> </w:t>
      </w:r>
      <w:r w:rsidR="00804C86">
        <w:rPr>
          <w:rFonts w:ascii="Arial" w:hAnsi="Arial" w:cs="Arial"/>
          <w:sz w:val="22"/>
          <w:szCs w:val="22"/>
        </w:rPr>
        <w:t xml:space="preserve">collapsed </w:t>
      </w:r>
      <w:r w:rsidR="00804C86" w:rsidRPr="00804C86">
        <w:rPr>
          <w:rFonts w:ascii="Arial" w:hAnsi="Arial" w:cs="Arial"/>
          <w:sz w:val="22"/>
          <w:szCs w:val="22"/>
        </w:rPr>
        <w:t xml:space="preserve">structures are </w:t>
      </w:r>
      <w:r w:rsidR="00804C86">
        <w:rPr>
          <w:rFonts w:ascii="Arial" w:hAnsi="Arial" w:cs="Arial"/>
          <w:sz w:val="22"/>
          <w:szCs w:val="22"/>
        </w:rPr>
        <w:t>s</w:t>
      </w:r>
      <w:r w:rsidR="00804C86" w:rsidRPr="00804C86">
        <w:rPr>
          <w:rFonts w:ascii="Arial" w:hAnsi="Arial" w:cs="Arial"/>
          <w:sz w:val="22"/>
          <w:szCs w:val="22"/>
        </w:rPr>
        <w:t>tabiliz</w:t>
      </w:r>
      <w:r w:rsidR="00804C86">
        <w:rPr>
          <w:rFonts w:ascii="Arial" w:hAnsi="Arial" w:cs="Arial"/>
          <w:sz w:val="22"/>
          <w:szCs w:val="22"/>
        </w:rPr>
        <w:t>ed</w:t>
      </w:r>
      <w:r w:rsidR="00B43F55">
        <w:rPr>
          <w:rFonts w:ascii="Arial" w:hAnsi="Arial" w:cs="Arial"/>
          <w:sz w:val="22"/>
          <w:szCs w:val="22"/>
        </w:rPr>
        <w:t xml:space="preserve"> and </w:t>
      </w:r>
      <w:r w:rsidR="00804C86" w:rsidRPr="00804C86">
        <w:rPr>
          <w:rFonts w:ascii="Arial" w:hAnsi="Arial" w:cs="Arial"/>
          <w:sz w:val="22"/>
          <w:szCs w:val="22"/>
        </w:rPr>
        <w:t>search</w:t>
      </w:r>
      <w:r w:rsidR="00804C86">
        <w:rPr>
          <w:rFonts w:ascii="Arial" w:hAnsi="Arial" w:cs="Arial"/>
          <w:sz w:val="22"/>
          <w:szCs w:val="22"/>
        </w:rPr>
        <w:t>ed</w:t>
      </w:r>
      <w:r w:rsidR="00B43F55">
        <w:rPr>
          <w:rFonts w:ascii="Arial" w:hAnsi="Arial" w:cs="Arial"/>
          <w:sz w:val="22"/>
          <w:szCs w:val="22"/>
        </w:rPr>
        <w:t>,</w:t>
      </w:r>
      <w:r w:rsidR="00804C86">
        <w:rPr>
          <w:rFonts w:ascii="Arial" w:hAnsi="Arial" w:cs="Arial"/>
          <w:sz w:val="22"/>
          <w:szCs w:val="22"/>
        </w:rPr>
        <w:t xml:space="preserve"> and the injured or deceased removed</w:t>
      </w:r>
    </w:p>
    <w:p w14:paraId="0F3DBB88" w14:textId="4743E873" w:rsidR="003B743D" w:rsidRPr="003B743D" w:rsidRDefault="001E582C" w:rsidP="003B743D">
      <w:pPr>
        <w:numPr>
          <w:ilvl w:val="1"/>
          <w:numId w:val="1"/>
        </w:numPr>
        <w:tabs>
          <w:tab w:val="clear" w:pos="1800"/>
        </w:tabs>
        <w:spacing w:before="80" w:line="259" w:lineRule="auto"/>
        <w:ind w:left="1440"/>
        <w:rPr>
          <w:rFonts w:ascii="Arial" w:hAnsi="Arial" w:cs="Arial"/>
          <w:sz w:val="22"/>
          <w:szCs w:val="22"/>
        </w:rPr>
      </w:pPr>
      <w:r w:rsidRPr="003B743D">
        <w:rPr>
          <w:rFonts w:ascii="Arial" w:hAnsi="Arial" w:cs="Arial"/>
          <w:sz w:val="22"/>
          <w:szCs w:val="22"/>
        </w:rPr>
        <w:t>Extinguish</w:t>
      </w:r>
      <w:r w:rsidR="00050DA4">
        <w:rPr>
          <w:rFonts w:ascii="Arial" w:hAnsi="Arial" w:cs="Arial"/>
          <w:sz w:val="22"/>
          <w:szCs w:val="22"/>
        </w:rPr>
        <w:t>ing</w:t>
      </w:r>
      <w:r w:rsidRPr="003B743D">
        <w:rPr>
          <w:rFonts w:ascii="Arial" w:hAnsi="Arial" w:cs="Arial"/>
          <w:sz w:val="22"/>
          <w:szCs w:val="22"/>
        </w:rPr>
        <w:t xml:space="preserve"> fires and prevent</w:t>
      </w:r>
      <w:r w:rsidR="00E95C24">
        <w:rPr>
          <w:rFonts w:ascii="Arial" w:hAnsi="Arial" w:cs="Arial"/>
          <w:sz w:val="22"/>
          <w:szCs w:val="22"/>
        </w:rPr>
        <w:t>ing an</w:t>
      </w:r>
      <w:r w:rsidR="00422141">
        <w:rPr>
          <w:rFonts w:ascii="Arial" w:hAnsi="Arial" w:cs="Arial"/>
          <w:sz w:val="22"/>
          <w:szCs w:val="22"/>
        </w:rPr>
        <w:t>y</w:t>
      </w:r>
      <w:r w:rsidR="00E95C24">
        <w:rPr>
          <w:rFonts w:ascii="Arial" w:hAnsi="Arial" w:cs="Arial"/>
          <w:sz w:val="22"/>
          <w:szCs w:val="22"/>
        </w:rPr>
        <w:t xml:space="preserve"> additional fires</w:t>
      </w:r>
    </w:p>
    <w:p w14:paraId="5F36C031" w14:textId="219C14F2" w:rsidR="00804C86" w:rsidRDefault="003B743D" w:rsidP="00306AA2">
      <w:pPr>
        <w:numPr>
          <w:ilvl w:val="1"/>
          <w:numId w:val="1"/>
        </w:numPr>
        <w:tabs>
          <w:tab w:val="clear" w:pos="1800"/>
        </w:tabs>
        <w:spacing w:before="80" w:line="259" w:lineRule="auto"/>
        <w:ind w:left="1440"/>
        <w:rPr>
          <w:rFonts w:ascii="Arial" w:hAnsi="Arial" w:cs="Arial"/>
          <w:sz w:val="22"/>
          <w:szCs w:val="22"/>
        </w:rPr>
      </w:pPr>
      <w:r>
        <w:rPr>
          <w:rFonts w:ascii="Arial" w:hAnsi="Arial" w:cs="Arial"/>
          <w:sz w:val="22"/>
          <w:szCs w:val="22"/>
        </w:rPr>
        <w:t>Provid</w:t>
      </w:r>
      <w:r w:rsidR="00050DA4">
        <w:rPr>
          <w:rFonts w:ascii="Arial" w:hAnsi="Arial" w:cs="Arial"/>
          <w:sz w:val="22"/>
          <w:szCs w:val="22"/>
        </w:rPr>
        <w:t>ing</w:t>
      </w:r>
      <w:r>
        <w:rPr>
          <w:rFonts w:ascii="Arial" w:hAnsi="Arial" w:cs="Arial"/>
          <w:sz w:val="22"/>
          <w:szCs w:val="22"/>
        </w:rPr>
        <w:t xml:space="preserve"> for the safety and protection of the responders and the public</w:t>
      </w:r>
      <w:r w:rsidR="00804C86">
        <w:rPr>
          <w:rFonts w:ascii="Arial" w:hAnsi="Arial" w:cs="Arial"/>
          <w:sz w:val="22"/>
          <w:szCs w:val="22"/>
        </w:rPr>
        <w:t xml:space="preserve"> </w:t>
      </w:r>
    </w:p>
    <w:p w14:paraId="6A86B22B" w14:textId="1F920AEE" w:rsidR="001E582C" w:rsidRPr="00073106" w:rsidRDefault="001E582C" w:rsidP="00306AA2">
      <w:pPr>
        <w:numPr>
          <w:ilvl w:val="1"/>
          <w:numId w:val="1"/>
        </w:numPr>
        <w:tabs>
          <w:tab w:val="clear" w:pos="1800"/>
        </w:tabs>
        <w:spacing w:before="80" w:line="259" w:lineRule="auto"/>
        <w:ind w:left="1440"/>
        <w:rPr>
          <w:rFonts w:ascii="Arial" w:hAnsi="Arial" w:cs="Arial"/>
          <w:sz w:val="22"/>
          <w:szCs w:val="22"/>
        </w:rPr>
      </w:pPr>
      <w:r>
        <w:rPr>
          <w:rFonts w:ascii="Arial" w:hAnsi="Arial" w:cs="Arial"/>
          <w:sz w:val="22"/>
          <w:szCs w:val="22"/>
        </w:rPr>
        <w:t>Assist</w:t>
      </w:r>
      <w:r w:rsidR="009C47F7">
        <w:rPr>
          <w:rFonts w:ascii="Arial" w:hAnsi="Arial" w:cs="Arial"/>
          <w:sz w:val="22"/>
          <w:szCs w:val="22"/>
        </w:rPr>
        <w:t>ing</w:t>
      </w:r>
      <w:r>
        <w:rPr>
          <w:rFonts w:ascii="Arial" w:hAnsi="Arial" w:cs="Arial"/>
          <w:sz w:val="22"/>
          <w:szCs w:val="22"/>
        </w:rPr>
        <w:t xml:space="preserve"> </w:t>
      </w:r>
      <w:r>
        <w:rPr>
          <w:rFonts w:ascii="Arial" w:hAnsi="Arial" w:cs="Arial"/>
          <w:b/>
          <w:bCs/>
          <w:i/>
          <w:iCs/>
          <w:sz w:val="22"/>
          <w:szCs w:val="22"/>
        </w:rPr>
        <w:t xml:space="preserve">[insert the name of the agency responsible for fatalities] </w:t>
      </w:r>
      <w:r>
        <w:rPr>
          <w:rFonts w:ascii="Arial" w:hAnsi="Arial" w:cs="Arial"/>
          <w:sz w:val="22"/>
          <w:szCs w:val="22"/>
        </w:rPr>
        <w:t>in providing for fatalities</w:t>
      </w:r>
    </w:p>
    <w:p w14:paraId="6F700434" w14:textId="02B394AD" w:rsidR="00A93886" w:rsidRPr="00073106" w:rsidRDefault="00804C86" w:rsidP="00306AA2">
      <w:pPr>
        <w:numPr>
          <w:ilvl w:val="1"/>
          <w:numId w:val="1"/>
        </w:numPr>
        <w:tabs>
          <w:tab w:val="clear" w:pos="1800"/>
        </w:tabs>
        <w:spacing w:before="80" w:line="259" w:lineRule="auto"/>
        <w:ind w:left="1440"/>
        <w:rPr>
          <w:rFonts w:ascii="Arial" w:hAnsi="Arial" w:cs="Arial"/>
          <w:sz w:val="22"/>
          <w:szCs w:val="22"/>
        </w:rPr>
      </w:pPr>
      <w:r>
        <w:rPr>
          <w:rFonts w:ascii="Arial" w:hAnsi="Arial" w:cs="Arial"/>
          <w:sz w:val="22"/>
          <w:szCs w:val="22"/>
        </w:rPr>
        <w:t>Work</w:t>
      </w:r>
      <w:r w:rsidR="009C47F7">
        <w:rPr>
          <w:rFonts w:ascii="Arial" w:hAnsi="Arial" w:cs="Arial"/>
          <w:sz w:val="22"/>
          <w:szCs w:val="22"/>
        </w:rPr>
        <w:t>ing</w:t>
      </w:r>
      <w:r>
        <w:rPr>
          <w:rFonts w:ascii="Arial" w:hAnsi="Arial" w:cs="Arial"/>
          <w:sz w:val="22"/>
          <w:szCs w:val="22"/>
        </w:rPr>
        <w:t xml:space="preserve"> with </w:t>
      </w:r>
      <w:r>
        <w:rPr>
          <w:rFonts w:ascii="Arial" w:hAnsi="Arial" w:cs="Arial"/>
          <w:b/>
          <w:bCs/>
          <w:i/>
          <w:iCs/>
          <w:sz w:val="22"/>
          <w:szCs w:val="22"/>
        </w:rPr>
        <w:t>[insert name of the agency responsible for the water service]</w:t>
      </w:r>
      <w:r>
        <w:rPr>
          <w:rFonts w:ascii="Arial" w:hAnsi="Arial" w:cs="Arial"/>
          <w:sz w:val="22"/>
          <w:szCs w:val="22"/>
        </w:rPr>
        <w:t xml:space="preserve"> and </w:t>
      </w:r>
      <w:r>
        <w:rPr>
          <w:rFonts w:ascii="Arial" w:hAnsi="Arial" w:cs="Arial"/>
          <w:b/>
          <w:bCs/>
          <w:i/>
          <w:iCs/>
          <w:sz w:val="22"/>
          <w:szCs w:val="22"/>
        </w:rPr>
        <w:t>[insert name of the gas utility]</w:t>
      </w:r>
      <w:r>
        <w:rPr>
          <w:rFonts w:ascii="Arial" w:hAnsi="Arial" w:cs="Arial"/>
          <w:sz w:val="22"/>
          <w:szCs w:val="22"/>
        </w:rPr>
        <w:t xml:space="preserve"> to stabilize the area and shut </w:t>
      </w:r>
      <w:r w:rsidR="00B43F55">
        <w:rPr>
          <w:rFonts w:ascii="Arial" w:hAnsi="Arial" w:cs="Arial"/>
          <w:sz w:val="22"/>
          <w:szCs w:val="22"/>
        </w:rPr>
        <w:t xml:space="preserve">off </w:t>
      </w:r>
      <w:r>
        <w:rPr>
          <w:rFonts w:ascii="Arial" w:hAnsi="Arial" w:cs="Arial"/>
          <w:sz w:val="22"/>
          <w:szCs w:val="22"/>
        </w:rPr>
        <w:t>the water and natural gas leak</w:t>
      </w:r>
      <w:r w:rsidR="009744D0">
        <w:rPr>
          <w:rFonts w:ascii="Arial" w:hAnsi="Arial" w:cs="Arial"/>
          <w:sz w:val="22"/>
          <w:szCs w:val="22"/>
        </w:rPr>
        <w:t>s</w:t>
      </w:r>
    </w:p>
    <w:p w14:paraId="52ED96F2" w14:textId="7BDC529D" w:rsidR="008661C0" w:rsidRDefault="008B6C06" w:rsidP="008661C0">
      <w:pPr>
        <w:numPr>
          <w:ilvl w:val="1"/>
          <w:numId w:val="1"/>
        </w:numPr>
        <w:tabs>
          <w:tab w:val="clear" w:pos="1800"/>
        </w:tabs>
        <w:spacing w:before="80" w:line="259" w:lineRule="auto"/>
        <w:ind w:left="1440"/>
        <w:rPr>
          <w:rFonts w:ascii="Arial" w:hAnsi="Arial" w:cs="Arial"/>
          <w:sz w:val="22"/>
          <w:szCs w:val="22"/>
        </w:rPr>
      </w:pPr>
      <w:r w:rsidRPr="00073106">
        <w:rPr>
          <w:rFonts w:ascii="Arial" w:hAnsi="Arial" w:cs="Arial"/>
          <w:sz w:val="22"/>
          <w:szCs w:val="22"/>
        </w:rPr>
        <w:t>Obtain</w:t>
      </w:r>
      <w:r w:rsidR="00C666DA">
        <w:rPr>
          <w:rFonts w:ascii="Arial" w:hAnsi="Arial" w:cs="Arial"/>
          <w:sz w:val="22"/>
          <w:szCs w:val="22"/>
        </w:rPr>
        <w:t>ing</w:t>
      </w:r>
      <w:r w:rsidRPr="00073106">
        <w:rPr>
          <w:rFonts w:ascii="Arial" w:hAnsi="Arial" w:cs="Arial"/>
          <w:sz w:val="22"/>
          <w:szCs w:val="22"/>
        </w:rPr>
        <w:t xml:space="preserve"> </w:t>
      </w:r>
      <w:r w:rsidR="008661C0" w:rsidRPr="00073106">
        <w:rPr>
          <w:rFonts w:ascii="Arial" w:hAnsi="Arial" w:cs="Arial"/>
          <w:sz w:val="22"/>
          <w:szCs w:val="22"/>
        </w:rPr>
        <w:t xml:space="preserve">initial damage assessments </w:t>
      </w:r>
      <w:r w:rsidR="009744D0">
        <w:rPr>
          <w:rFonts w:ascii="Arial" w:hAnsi="Arial" w:cs="Arial"/>
          <w:sz w:val="22"/>
          <w:szCs w:val="22"/>
        </w:rPr>
        <w:t>of the area</w:t>
      </w:r>
    </w:p>
    <w:p w14:paraId="08D275D1" w14:textId="4E5A54E9" w:rsidR="00EC1F78" w:rsidRPr="00073106" w:rsidRDefault="00EC1F78" w:rsidP="008661C0">
      <w:pPr>
        <w:numPr>
          <w:ilvl w:val="1"/>
          <w:numId w:val="1"/>
        </w:numPr>
        <w:tabs>
          <w:tab w:val="clear" w:pos="1800"/>
        </w:tabs>
        <w:spacing w:before="80" w:line="259" w:lineRule="auto"/>
        <w:ind w:left="1440"/>
        <w:rPr>
          <w:rFonts w:ascii="Arial" w:hAnsi="Arial" w:cs="Arial"/>
          <w:sz w:val="22"/>
          <w:szCs w:val="22"/>
        </w:rPr>
      </w:pPr>
      <w:r>
        <w:rPr>
          <w:rFonts w:ascii="Arial" w:hAnsi="Arial" w:cs="Arial"/>
          <w:sz w:val="22"/>
          <w:szCs w:val="22"/>
        </w:rPr>
        <w:t>Initiat</w:t>
      </w:r>
      <w:r w:rsidR="009C47F7">
        <w:rPr>
          <w:rFonts w:ascii="Arial" w:hAnsi="Arial" w:cs="Arial"/>
          <w:sz w:val="22"/>
          <w:szCs w:val="22"/>
        </w:rPr>
        <w:t>ing</w:t>
      </w:r>
      <w:r>
        <w:rPr>
          <w:rFonts w:ascii="Arial" w:hAnsi="Arial" w:cs="Arial"/>
          <w:sz w:val="22"/>
          <w:szCs w:val="22"/>
        </w:rPr>
        <w:t xml:space="preserve"> an investigation as to the cause of the incident</w:t>
      </w:r>
    </w:p>
    <w:p w14:paraId="108188D6" w14:textId="305286ED" w:rsidR="008661C0" w:rsidRPr="00073106" w:rsidRDefault="008B6C06" w:rsidP="008661C0">
      <w:pPr>
        <w:numPr>
          <w:ilvl w:val="1"/>
          <w:numId w:val="1"/>
        </w:numPr>
        <w:tabs>
          <w:tab w:val="clear" w:pos="1800"/>
        </w:tabs>
        <w:spacing w:before="80" w:line="259" w:lineRule="auto"/>
        <w:ind w:left="1440"/>
        <w:rPr>
          <w:rFonts w:ascii="Arial" w:hAnsi="Arial" w:cs="Arial"/>
          <w:sz w:val="22"/>
          <w:szCs w:val="22"/>
        </w:rPr>
      </w:pPr>
      <w:r w:rsidRPr="00073106">
        <w:rPr>
          <w:rFonts w:ascii="Arial" w:hAnsi="Arial" w:cs="Arial"/>
          <w:sz w:val="22"/>
          <w:szCs w:val="22"/>
        </w:rPr>
        <w:t>Work</w:t>
      </w:r>
      <w:r w:rsidR="009C47F7">
        <w:rPr>
          <w:rFonts w:ascii="Arial" w:hAnsi="Arial" w:cs="Arial"/>
          <w:sz w:val="22"/>
          <w:szCs w:val="22"/>
        </w:rPr>
        <w:t>ing</w:t>
      </w:r>
      <w:r w:rsidRPr="00073106">
        <w:rPr>
          <w:rFonts w:ascii="Arial" w:hAnsi="Arial" w:cs="Arial"/>
          <w:sz w:val="22"/>
          <w:szCs w:val="22"/>
        </w:rPr>
        <w:t xml:space="preserve"> with </w:t>
      </w:r>
      <w:r w:rsidR="009744D0">
        <w:rPr>
          <w:rFonts w:ascii="Arial" w:hAnsi="Arial" w:cs="Arial"/>
          <w:sz w:val="22"/>
          <w:szCs w:val="22"/>
        </w:rPr>
        <w:t>l</w:t>
      </w:r>
      <w:r w:rsidR="001E582C">
        <w:rPr>
          <w:rFonts w:ascii="Arial" w:hAnsi="Arial" w:cs="Arial"/>
          <w:sz w:val="22"/>
          <w:szCs w:val="22"/>
        </w:rPr>
        <w:t xml:space="preserve">aw </w:t>
      </w:r>
      <w:r w:rsidR="009744D0">
        <w:rPr>
          <w:rFonts w:ascii="Arial" w:hAnsi="Arial" w:cs="Arial"/>
          <w:sz w:val="22"/>
          <w:szCs w:val="22"/>
        </w:rPr>
        <w:t>e</w:t>
      </w:r>
      <w:r w:rsidR="001E582C">
        <w:rPr>
          <w:rFonts w:ascii="Arial" w:hAnsi="Arial" w:cs="Arial"/>
          <w:sz w:val="22"/>
          <w:szCs w:val="22"/>
        </w:rPr>
        <w:t xml:space="preserve">nforcement </w:t>
      </w:r>
      <w:r w:rsidRPr="00073106">
        <w:rPr>
          <w:rFonts w:ascii="Arial" w:hAnsi="Arial" w:cs="Arial"/>
          <w:sz w:val="22"/>
          <w:szCs w:val="22"/>
        </w:rPr>
        <w:t xml:space="preserve">to assist them in </w:t>
      </w:r>
      <w:r w:rsidR="008661C0" w:rsidRPr="00073106">
        <w:rPr>
          <w:rFonts w:ascii="Arial" w:hAnsi="Arial" w:cs="Arial"/>
          <w:sz w:val="22"/>
          <w:szCs w:val="22"/>
        </w:rPr>
        <w:t>traffic control and security</w:t>
      </w:r>
    </w:p>
    <w:p w14:paraId="375E2D43" w14:textId="69D4F101" w:rsidR="00A93886" w:rsidRPr="00073106" w:rsidRDefault="001E582C" w:rsidP="00306AA2">
      <w:pPr>
        <w:numPr>
          <w:ilvl w:val="1"/>
          <w:numId w:val="1"/>
        </w:numPr>
        <w:tabs>
          <w:tab w:val="clear" w:pos="1800"/>
        </w:tabs>
        <w:spacing w:before="80" w:line="259" w:lineRule="auto"/>
        <w:ind w:left="1440"/>
        <w:rPr>
          <w:rFonts w:ascii="Arial" w:hAnsi="Arial" w:cs="Arial"/>
          <w:sz w:val="22"/>
          <w:szCs w:val="22"/>
        </w:rPr>
      </w:pPr>
      <w:r>
        <w:rPr>
          <w:rFonts w:ascii="Arial" w:hAnsi="Arial" w:cs="Arial"/>
          <w:sz w:val="22"/>
          <w:szCs w:val="22"/>
        </w:rPr>
        <w:t>Assist</w:t>
      </w:r>
      <w:r w:rsidR="009C47F7">
        <w:rPr>
          <w:rFonts w:ascii="Arial" w:hAnsi="Arial" w:cs="Arial"/>
          <w:sz w:val="22"/>
          <w:szCs w:val="22"/>
        </w:rPr>
        <w:t>ing</w:t>
      </w:r>
      <w:r>
        <w:rPr>
          <w:rFonts w:ascii="Arial" w:hAnsi="Arial" w:cs="Arial"/>
          <w:sz w:val="22"/>
          <w:szCs w:val="22"/>
        </w:rPr>
        <w:t xml:space="preserve"> the public in locating and reuniting with missing family members. If necessary, establish</w:t>
      </w:r>
      <w:r w:rsidR="00C666DA">
        <w:rPr>
          <w:rFonts w:ascii="Arial" w:hAnsi="Arial" w:cs="Arial"/>
          <w:sz w:val="22"/>
          <w:szCs w:val="22"/>
        </w:rPr>
        <w:t>ing</w:t>
      </w:r>
      <w:r>
        <w:rPr>
          <w:rFonts w:ascii="Arial" w:hAnsi="Arial" w:cs="Arial"/>
          <w:sz w:val="22"/>
          <w:szCs w:val="22"/>
        </w:rPr>
        <w:t xml:space="preserve"> family reunification centers</w:t>
      </w:r>
    </w:p>
    <w:p w14:paraId="32FB2C3F" w14:textId="78B56716" w:rsidR="00A93886" w:rsidRPr="00073106" w:rsidRDefault="00A93886" w:rsidP="00306AA2">
      <w:pPr>
        <w:numPr>
          <w:ilvl w:val="1"/>
          <w:numId w:val="1"/>
        </w:numPr>
        <w:tabs>
          <w:tab w:val="clear" w:pos="1800"/>
        </w:tabs>
        <w:spacing w:before="80" w:line="259" w:lineRule="auto"/>
        <w:ind w:left="1440"/>
        <w:rPr>
          <w:rFonts w:ascii="Arial" w:hAnsi="Arial" w:cs="Arial"/>
          <w:sz w:val="22"/>
          <w:szCs w:val="22"/>
        </w:rPr>
      </w:pPr>
      <w:r w:rsidRPr="00073106">
        <w:rPr>
          <w:rFonts w:ascii="Arial" w:hAnsi="Arial" w:cs="Arial"/>
          <w:sz w:val="22"/>
          <w:szCs w:val="22"/>
        </w:rPr>
        <w:t>Work</w:t>
      </w:r>
      <w:r w:rsidR="009C47F7">
        <w:rPr>
          <w:rFonts w:ascii="Arial" w:hAnsi="Arial" w:cs="Arial"/>
          <w:sz w:val="22"/>
          <w:szCs w:val="22"/>
        </w:rPr>
        <w:t>ing</w:t>
      </w:r>
      <w:r w:rsidRPr="00073106">
        <w:rPr>
          <w:rFonts w:ascii="Arial" w:hAnsi="Arial" w:cs="Arial"/>
          <w:sz w:val="22"/>
          <w:szCs w:val="22"/>
        </w:rPr>
        <w:t xml:space="preserve"> with </w:t>
      </w:r>
      <w:r w:rsidR="00B84DA5" w:rsidRPr="00073106">
        <w:rPr>
          <w:rFonts w:ascii="Arial" w:hAnsi="Arial" w:cs="Arial"/>
          <w:b/>
          <w:bCs/>
          <w:i/>
          <w:iCs/>
          <w:sz w:val="22"/>
          <w:szCs w:val="22"/>
        </w:rPr>
        <w:t xml:space="preserve">[insert </w:t>
      </w:r>
      <w:r w:rsidR="00B84DA5">
        <w:rPr>
          <w:rFonts w:ascii="Arial" w:hAnsi="Arial" w:cs="Arial"/>
          <w:b/>
          <w:bCs/>
          <w:i/>
          <w:iCs/>
          <w:sz w:val="22"/>
          <w:szCs w:val="22"/>
        </w:rPr>
        <w:t>utility company names</w:t>
      </w:r>
      <w:r w:rsidR="00804C86">
        <w:rPr>
          <w:rFonts w:ascii="Arial" w:hAnsi="Arial" w:cs="Arial"/>
          <w:b/>
          <w:bCs/>
          <w:i/>
          <w:iCs/>
          <w:sz w:val="22"/>
          <w:szCs w:val="22"/>
        </w:rPr>
        <w:t xml:space="preserve"> for water and gas service</w:t>
      </w:r>
      <w:r w:rsidR="009744D0">
        <w:rPr>
          <w:rFonts w:ascii="Arial" w:hAnsi="Arial" w:cs="Arial"/>
          <w:b/>
          <w:bCs/>
          <w:i/>
          <w:iCs/>
          <w:sz w:val="22"/>
          <w:szCs w:val="22"/>
        </w:rPr>
        <w:t>s</w:t>
      </w:r>
      <w:r w:rsidR="00B84DA5" w:rsidRPr="00073106">
        <w:rPr>
          <w:rFonts w:ascii="Arial" w:hAnsi="Arial" w:cs="Arial"/>
          <w:b/>
          <w:bCs/>
          <w:i/>
          <w:iCs/>
          <w:sz w:val="22"/>
          <w:szCs w:val="22"/>
        </w:rPr>
        <w:t>]</w:t>
      </w:r>
      <w:r w:rsidR="00B84DA5">
        <w:rPr>
          <w:rFonts w:ascii="Arial" w:hAnsi="Arial" w:cs="Arial"/>
          <w:b/>
          <w:bCs/>
          <w:i/>
          <w:iCs/>
          <w:sz w:val="22"/>
          <w:szCs w:val="22"/>
        </w:rPr>
        <w:t xml:space="preserve"> </w:t>
      </w:r>
      <w:r w:rsidR="005957C4" w:rsidRPr="00073106">
        <w:rPr>
          <w:rFonts w:ascii="Arial" w:hAnsi="Arial" w:cs="Arial"/>
          <w:sz w:val="22"/>
          <w:szCs w:val="22"/>
        </w:rPr>
        <w:t xml:space="preserve">utilities </w:t>
      </w:r>
      <w:r w:rsidRPr="00073106">
        <w:rPr>
          <w:rFonts w:ascii="Arial" w:hAnsi="Arial" w:cs="Arial"/>
          <w:sz w:val="22"/>
          <w:szCs w:val="22"/>
        </w:rPr>
        <w:t xml:space="preserve">to determine assistance needed </w:t>
      </w:r>
      <w:r w:rsidR="005957C4" w:rsidRPr="00073106">
        <w:rPr>
          <w:rFonts w:ascii="Arial" w:hAnsi="Arial" w:cs="Arial"/>
          <w:sz w:val="22"/>
          <w:szCs w:val="22"/>
        </w:rPr>
        <w:t xml:space="preserve">for the restoration of </w:t>
      </w:r>
      <w:r w:rsidR="00804C86">
        <w:rPr>
          <w:rFonts w:ascii="Arial" w:hAnsi="Arial" w:cs="Arial"/>
          <w:sz w:val="22"/>
          <w:szCs w:val="22"/>
        </w:rPr>
        <w:t>natural gas and domestic water</w:t>
      </w:r>
      <w:r w:rsidR="009744D0">
        <w:rPr>
          <w:rFonts w:ascii="Arial" w:hAnsi="Arial" w:cs="Arial"/>
          <w:sz w:val="22"/>
          <w:szCs w:val="22"/>
        </w:rPr>
        <w:t xml:space="preserve"> supplies</w:t>
      </w:r>
    </w:p>
    <w:p w14:paraId="486C8FAC" w14:textId="7A783C7E" w:rsidR="00296AA3" w:rsidRPr="00073106" w:rsidRDefault="00011A8D" w:rsidP="00306AA2">
      <w:pPr>
        <w:numPr>
          <w:ilvl w:val="1"/>
          <w:numId w:val="1"/>
        </w:numPr>
        <w:tabs>
          <w:tab w:val="clear" w:pos="1800"/>
        </w:tabs>
        <w:spacing w:before="80" w:line="259" w:lineRule="auto"/>
        <w:ind w:left="1440"/>
        <w:rPr>
          <w:rFonts w:ascii="Arial" w:hAnsi="Arial" w:cs="Arial"/>
          <w:sz w:val="22"/>
          <w:szCs w:val="22"/>
        </w:rPr>
      </w:pPr>
      <w:r w:rsidRPr="00073106">
        <w:rPr>
          <w:rFonts w:ascii="Arial" w:hAnsi="Arial" w:cs="Arial"/>
          <w:sz w:val="22"/>
          <w:szCs w:val="22"/>
        </w:rPr>
        <w:t>M</w:t>
      </w:r>
      <w:r w:rsidR="00296AA3" w:rsidRPr="00073106">
        <w:rPr>
          <w:rFonts w:ascii="Arial" w:hAnsi="Arial" w:cs="Arial"/>
          <w:sz w:val="22"/>
          <w:szCs w:val="22"/>
        </w:rPr>
        <w:t>aintain</w:t>
      </w:r>
      <w:r w:rsidR="00C666DA">
        <w:rPr>
          <w:rFonts w:ascii="Arial" w:hAnsi="Arial" w:cs="Arial"/>
          <w:sz w:val="22"/>
          <w:szCs w:val="22"/>
        </w:rPr>
        <w:t>ing</w:t>
      </w:r>
      <w:r w:rsidR="00296AA3" w:rsidRPr="00073106">
        <w:rPr>
          <w:rFonts w:ascii="Arial" w:hAnsi="Arial" w:cs="Arial"/>
          <w:sz w:val="22"/>
          <w:szCs w:val="22"/>
        </w:rPr>
        <w:t xml:space="preserve"> accurate </w:t>
      </w:r>
      <w:r w:rsidRPr="00073106">
        <w:rPr>
          <w:rFonts w:ascii="Arial" w:hAnsi="Arial" w:cs="Arial"/>
          <w:sz w:val="22"/>
          <w:szCs w:val="22"/>
        </w:rPr>
        <w:t xml:space="preserve">financial, liability, and damage </w:t>
      </w:r>
      <w:r w:rsidR="00296AA3" w:rsidRPr="00073106">
        <w:rPr>
          <w:rFonts w:ascii="Arial" w:hAnsi="Arial" w:cs="Arial"/>
          <w:sz w:val="22"/>
          <w:szCs w:val="22"/>
        </w:rPr>
        <w:t xml:space="preserve">records in anticipation of local, </w:t>
      </w:r>
      <w:r w:rsidR="0016333E" w:rsidRPr="00073106">
        <w:rPr>
          <w:rFonts w:ascii="Arial" w:hAnsi="Arial" w:cs="Arial"/>
          <w:sz w:val="22"/>
          <w:szCs w:val="22"/>
        </w:rPr>
        <w:t>state,</w:t>
      </w:r>
      <w:r w:rsidR="00296AA3" w:rsidRPr="00073106">
        <w:rPr>
          <w:rFonts w:ascii="Arial" w:hAnsi="Arial" w:cs="Arial"/>
          <w:sz w:val="22"/>
          <w:szCs w:val="22"/>
        </w:rPr>
        <w:t xml:space="preserve"> and </w:t>
      </w:r>
      <w:r w:rsidR="004D52C0">
        <w:rPr>
          <w:rFonts w:ascii="Arial" w:hAnsi="Arial" w:cs="Arial"/>
          <w:sz w:val="22"/>
          <w:szCs w:val="22"/>
        </w:rPr>
        <w:t>F</w:t>
      </w:r>
      <w:r w:rsidR="00296AA3" w:rsidRPr="00073106">
        <w:rPr>
          <w:rFonts w:ascii="Arial" w:hAnsi="Arial" w:cs="Arial"/>
          <w:sz w:val="22"/>
          <w:szCs w:val="22"/>
        </w:rPr>
        <w:t>ederal disaster declarations and potential cos</w:t>
      </w:r>
      <w:r w:rsidRPr="00073106">
        <w:rPr>
          <w:rFonts w:ascii="Arial" w:hAnsi="Arial" w:cs="Arial"/>
          <w:sz w:val="22"/>
          <w:szCs w:val="22"/>
        </w:rPr>
        <w:t>t</w:t>
      </w:r>
      <w:r w:rsidR="00296AA3" w:rsidRPr="00073106">
        <w:rPr>
          <w:rFonts w:ascii="Arial" w:hAnsi="Arial" w:cs="Arial"/>
          <w:sz w:val="22"/>
          <w:szCs w:val="22"/>
        </w:rPr>
        <w:t xml:space="preserve"> recovery</w:t>
      </w:r>
    </w:p>
    <w:p w14:paraId="07D0A1DD" w14:textId="77777777" w:rsidR="005957C4" w:rsidRPr="00073106" w:rsidRDefault="005957C4" w:rsidP="00997F8C">
      <w:pPr>
        <w:spacing w:line="22" w:lineRule="atLeast"/>
        <w:rPr>
          <w:rFonts w:ascii="Arial" w:hAnsi="Arial" w:cs="Arial"/>
          <w:sz w:val="22"/>
          <w:szCs w:val="22"/>
        </w:rPr>
      </w:pPr>
    </w:p>
    <w:p w14:paraId="6F1C2CD7" w14:textId="4CFE8580" w:rsidR="00E425FB" w:rsidRPr="00073106" w:rsidRDefault="00E425FB" w:rsidP="00E425FB">
      <w:pPr>
        <w:spacing w:before="120" w:line="259" w:lineRule="auto"/>
        <w:rPr>
          <w:rFonts w:ascii="Arial" w:hAnsi="Arial" w:cs="Arial"/>
          <w:sz w:val="22"/>
          <w:szCs w:val="22"/>
        </w:rPr>
      </w:pPr>
      <w:r w:rsidRPr="00073106">
        <w:rPr>
          <w:rFonts w:ascii="Arial" w:hAnsi="Arial" w:cs="Arial"/>
          <w:sz w:val="22"/>
          <w:szCs w:val="22"/>
        </w:rPr>
        <w:t xml:space="preserve">A formal evaluation of your performance will be conducted prior to your departure from the incident. This formal evaluation may be followed up within </w:t>
      </w:r>
      <w:r w:rsidR="00710CB6">
        <w:rPr>
          <w:rFonts w:ascii="Arial" w:hAnsi="Arial" w:cs="Arial"/>
          <w:sz w:val="22"/>
          <w:szCs w:val="22"/>
        </w:rPr>
        <w:t>60</w:t>
      </w:r>
      <w:r w:rsidR="00B43F55" w:rsidRPr="00073106">
        <w:rPr>
          <w:rFonts w:ascii="Arial" w:hAnsi="Arial" w:cs="Arial"/>
          <w:sz w:val="22"/>
          <w:szCs w:val="22"/>
        </w:rPr>
        <w:t xml:space="preserve"> </w:t>
      </w:r>
      <w:r w:rsidRPr="00073106">
        <w:rPr>
          <w:rFonts w:ascii="Arial" w:hAnsi="Arial" w:cs="Arial"/>
          <w:sz w:val="22"/>
          <w:szCs w:val="22"/>
        </w:rPr>
        <w:t xml:space="preserve">days after your departure once </w:t>
      </w:r>
      <w:r w:rsidR="00B84DA5" w:rsidRPr="00073106">
        <w:rPr>
          <w:rFonts w:ascii="Arial" w:hAnsi="Arial" w:cs="Arial"/>
          <w:b/>
          <w:bCs/>
          <w:i/>
          <w:iCs/>
          <w:sz w:val="22"/>
          <w:szCs w:val="22"/>
        </w:rPr>
        <w:t xml:space="preserve">[insert </w:t>
      </w:r>
      <w:r w:rsidR="00B84DA5">
        <w:rPr>
          <w:rFonts w:ascii="Arial" w:hAnsi="Arial" w:cs="Arial"/>
          <w:b/>
          <w:bCs/>
          <w:i/>
          <w:iCs/>
          <w:sz w:val="22"/>
          <w:szCs w:val="22"/>
        </w:rPr>
        <w:t>name of the AA</w:t>
      </w:r>
      <w:r w:rsidR="00D17D3F">
        <w:rPr>
          <w:rFonts w:ascii="Arial" w:hAnsi="Arial" w:cs="Arial"/>
          <w:b/>
          <w:bCs/>
          <w:i/>
          <w:iCs/>
          <w:sz w:val="22"/>
          <w:szCs w:val="22"/>
        </w:rPr>
        <w:t>’</w:t>
      </w:r>
      <w:r w:rsidR="00B84DA5">
        <w:rPr>
          <w:rFonts w:ascii="Arial" w:hAnsi="Arial" w:cs="Arial"/>
          <w:b/>
          <w:bCs/>
          <w:i/>
          <w:iCs/>
          <w:sz w:val="22"/>
          <w:szCs w:val="22"/>
        </w:rPr>
        <w:t>s agency</w:t>
      </w:r>
      <w:r w:rsidR="00B84DA5" w:rsidRPr="00073106">
        <w:rPr>
          <w:rFonts w:ascii="Arial" w:hAnsi="Arial" w:cs="Arial"/>
          <w:b/>
          <w:bCs/>
          <w:i/>
          <w:iCs/>
          <w:sz w:val="22"/>
          <w:szCs w:val="22"/>
        </w:rPr>
        <w:t>]</w:t>
      </w:r>
      <w:r w:rsidR="00B84DA5">
        <w:rPr>
          <w:rFonts w:ascii="Arial" w:hAnsi="Arial" w:cs="Arial"/>
          <w:b/>
          <w:bCs/>
          <w:i/>
          <w:iCs/>
          <w:sz w:val="22"/>
          <w:szCs w:val="22"/>
        </w:rPr>
        <w:t xml:space="preserve"> </w:t>
      </w:r>
      <w:r w:rsidRPr="00073106">
        <w:rPr>
          <w:rFonts w:ascii="Arial" w:hAnsi="Arial" w:cs="Arial"/>
          <w:sz w:val="22"/>
          <w:szCs w:val="22"/>
        </w:rPr>
        <w:t xml:space="preserve">has had the opportunity to review accountability, claims, financial matters, and other items, which </w:t>
      </w:r>
      <w:r w:rsidR="004B295B">
        <w:rPr>
          <w:rFonts w:ascii="Arial" w:hAnsi="Arial" w:cs="Arial"/>
          <w:sz w:val="22"/>
          <w:szCs w:val="22"/>
        </w:rPr>
        <w:t>take</w:t>
      </w:r>
      <w:r w:rsidRPr="00073106">
        <w:rPr>
          <w:rFonts w:ascii="Arial" w:hAnsi="Arial" w:cs="Arial"/>
          <w:sz w:val="22"/>
          <w:szCs w:val="22"/>
        </w:rPr>
        <w:t xml:space="preserve"> time to evaluate. </w:t>
      </w:r>
    </w:p>
    <w:p w14:paraId="30C42069" w14:textId="77777777" w:rsidR="00E425FB" w:rsidRPr="00073106" w:rsidRDefault="00E425FB" w:rsidP="0029784E">
      <w:pPr>
        <w:spacing w:line="22" w:lineRule="atLeast"/>
        <w:rPr>
          <w:rFonts w:ascii="Arial" w:hAnsi="Arial" w:cs="Arial"/>
          <w:sz w:val="22"/>
          <w:szCs w:val="22"/>
        </w:rPr>
      </w:pPr>
    </w:p>
    <w:p w14:paraId="4196BB8F" w14:textId="43B3314D" w:rsidR="00E91AB0" w:rsidRPr="00073106" w:rsidRDefault="00E91AB0" w:rsidP="0029784E">
      <w:pPr>
        <w:tabs>
          <w:tab w:val="left" w:pos="720"/>
          <w:tab w:val="left" w:pos="5940"/>
        </w:tabs>
        <w:spacing w:line="22" w:lineRule="atLeast"/>
        <w:rPr>
          <w:rFonts w:ascii="Arial" w:hAnsi="Arial" w:cs="Arial"/>
          <w:sz w:val="22"/>
          <w:szCs w:val="22"/>
        </w:rPr>
      </w:pPr>
      <w:r w:rsidRPr="00073106">
        <w:rPr>
          <w:rFonts w:ascii="Arial" w:hAnsi="Arial" w:cs="Arial"/>
          <w:sz w:val="22"/>
          <w:szCs w:val="22"/>
        </w:rPr>
        <w:t>Th</w:t>
      </w:r>
      <w:r w:rsidR="00AE5F35" w:rsidRPr="00073106">
        <w:rPr>
          <w:rFonts w:ascii="Arial" w:hAnsi="Arial" w:cs="Arial"/>
          <w:sz w:val="22"/>
          <w:szCs w:val="22"/>
        </w:rPr>
        <w:t xml:space="preserve">is Delegation of Authority will be </w:t>
      </w:r>
      <w:r w:rsidRPr="00073106">
        <w:rPr>
          <w:rFonts w:ascii="Arial" w:hAnsi="Arial" w:cs="Arial"/>
          <w:sz w:val="22"/>
          <w:szCs w:val="22"/>
        </w:rPr>
        <w:t xml:space="preserve">effective </w:t>
      </w:r>
      <w:r w:rsidR="006B4910" w:rsidRPr="00073106">
        <w:rPr>
          <w:rFonts w:ascii="Arial" w:hAnsi="Arial" w:cs="Arial"/>
          <w:sz w:val="22"/>
          <w:szCs w:val="22"/>
        </w:rPr>
        <w:t>at the conclusion of our briefing</w:t>
      </w:r>
      <w:r w:rsidRPr="00073106">
        <w:rPr>
          <w:rFonts w:ascii="Arial" w:hAnsi="Arial" w:cs="Arial"/>
          <w:sz w:val="22"/>
          <w:szCs w:val="22"/>
        </w:rPr>
        <w:t>.</w:t>
      </w:r>
    </w:p>
    <w:p w14:paraId="4C7735D5" w14:textId="77777777" w:rsidR="006B4910" w:rsidRPr="00073106" w:rsidRDefault="006B4910" w:rsidP="0029784E">
      <w:pPr>
        <w:tabs>
          <w:tab w:val="left" w:pos="720"/>
          <w:tab w:val="left" w:pos="5940"/>
        </w:tabs>
        <w:spacing w:line="22" w:lineRule="atLeast"/>
        <w:rPr>
          <w:rFonts w:ascii="Arial" w:hAnsi="Arial" w:cs="Arial"/>
          <w:sz w:val="22"/>
          <w:szCs w:val="22"/>
        </w:rPr>
      </w:pPr>
    </w:p>
    <w:p w14:paraId="4EA6300B" w14:textId="77777777" w:rsidR="00835C81" w:rsidRPr="00073106" w:rsidRDefault="00835C81" w:rsidP="0029784E">
      <w:pPr>
        <w:spacing w:line="22" w:lineRule="atLeast"/>
        <w:rPr>
          <w:rFonts w:ascii="Arial" w:hAnsi="Arial" w:cs="Arial"/>
          <w:sz w:val="22"/>
          <w:szCs w:val="22"/>
        </w:rPr>
      </w:pPr>
    </w:p>
    <w:p w14:paraId="588E00B1" w14:textId="77777777" w:rsidR="000E2527" w:rsidRPr="00073106" w:rsidRDefault="00124F61" w:rsidP="0029784E">
      <w:pPr>
        <w:spacing w:line="22" w:lineRule="atLeast"/>
        <w:rPr>
          <w:rFonts w:ascii="Arial" w:hAnsi="Arial" w:cs="Arial"/>
          <w:sz w:val="22"/>
          <w:szCs w:val="22"/>
        </w:rPr>
      </w:pPr>
      <w:r w:rsidRPr="00073106">
        <w:rPr>
          <w:rFonts w:ascii="Arial" w:hAnsi="Arial" w:cs="Arial"/>
          <w:sz w:val="22"/>
          <w:szCs w:val="22"/>
        </w:rPr>
        <w:t>___________________________</w:t>
      </w:r>
      <w:r w:rsidRPr="00073106">
        <w:rPr>
          <w:rFonts w:ascii="Arial" w:hAnsi="Arial" w:cs="Arial"/>
          <w:sz w:val="22"/>
          <w:szCs w:val="22"/>
        </w:rPr>
        <w:tab/>
      </w:r>
      <w:r w:rsidRPr="00073106">
        <w:rPr>
          <w:rFonts w:ascii="Arial" w:hAnsi="Arial" w:cs="Arial"/>
          <w:sz w:val="22"/>
          <w:szCs w:val="22"/>
        </w:rPr>
        <w:tab/>
      </w:r>
      <w:r w:rsidRPr="00073106">
        <w:rPr>
          <w:rFonts w:ascii="Arial" w:hAnsi="Arial" w:cs="Arial"/>
          <w:sz w:val="22"/>
          <w:szCs w:val="22"/>
        </w:rPr>
        <w:tab/>
        <w:t xml:space="preserve"> ___________________</w:t>
      </w:r>
    </w:p>
    <w:p w14:paraId="5ABD7950" w14:textId="14650C9C" w:rsidR="00931CE6" w:rsidRPr="00073106" w:rsidRDefault="00931CE6" w:rsidP="0029784E">
      <w:pPr>
        <w:spacing w:line="22" w:lineRule="atLeast"/>
        <w:rPr>
          <w:rFonts w:ascii="Arial" w:hAnsi="Arial" w:cs="Arial"/>
          <w:sz w:val="22"/>
          <w:szCs w:val="22"/>
        </w:rPr>
      </w:pPr>
      <w:r w:rsidRPr="00073106">
        <w:rPr>
          <w:rFonts w:ascii="Arial" w:hAnsi="Arial" w:cs="Arial"/>
          <w:sz w:val="22"/>
          <w:szCs w:val="22"/>
        </w:rPr>
        <w:t xml:space="preserve">   </w:t>
      </w:r>
      <w:r w:rsidR="00B84DA5" w:rsidRPr="00073106">
        <w:rPr>
          <w:rFonts w:ascii="Arial" w:hAnsi="Arial" w:cs="Arial"/>
          <w:b/>
          <w:bCs/>
          <w:i/>
          <w:iCs/>
          <w:sz w:val="22"/>
          <w:szCs w:val="22"/>
        </w:rPr>
        <w:t xml:space="preserve">[insert </w:t>
      </w:r>
      <w:r w:rsidR="00B84DA5">
        <w:rPr>
          <w:rFonts w:ascii="Arial" w:hAnsi="Arial" w:cs="Arial"/>
          <w:b/>
          <w:bCs/>
          <w:i/>
          <w:iCs/>
          <w:sz w:val="22"/>
          <w:szCs w:val="22"/>
        </w:rPr>
        <w:t>AA</w:t>
      </w:r>
      <w:r w:rsidR="00D17D3F">
        <w:rPr>
          <w:rFonts w:ascii="Arial" w:hAnsi="Arial" w:cs="Arial"/>
          <w:b/>
          <w:bCs/>
          <w:i/>
          <w:iCs/>
          <w:sz w:val="22"/>
          <w:szCs w:val="22"/>
        </w:rPr>
        <w:t>’</w:t>
      </w:r>
      <w:r w:rsidR="00B84DA5">
        <w:rPr>
          <w:rFonts w:ascii="Arial" w:hAnsi="Arial" w:cs="Arial"/>
          <w:b/>
          <w:bCs/>
          <w:i/>
          <w:iCs/>
          <w:sz w:val="22"/>
          <w:szCs w:val="22"/>
        </w:rPr>
        <w:t>s name</w:t>
      </w:r>
      <w:r w:rsidR="00B84DA5" w:rsidRPr="00073106">
        <w:rPr>
          <w:rFonts w:ascii="Arial" w:hAnsi="Arial" w:cs="Arial"/>
          <w:b/>
          <w:bCs/>
          <w:i/>
          <w:iCs/>
          <w:sz w:val="22"/>
          <w:szCs w:val="22"/>
        </w:rPr>
        <w:t>]</w:t>
      </w:r>
      <w:r w:rsidR="00AE5F35" w:rsidRPr="00073106">
        <w:rPr>
          <w:rFonts w:ascii="Arial" w:hAnsi="Arial" w:cs="Arial"/>
          <w:sz w:val="22"/>
          <w:szCs w:val="22"/>
        </w:rPr>
        <w:tab/>
      </w:r>
      <w:r w:rsidR="00AE5F35" w:rsidRPr="00073106">
        <w:rPr>
          <w:rFonts w:ascii="Arial" w:hAnsi="Arial" w:cs="Arial"/>
          <w:sz w:val="22"/>
          <w:szCs w:val="22"/>
        </w:rPr>
        <w:tab/>
      </w:r>
      <w:r w:rsidR="00AE5F35" w:rsidRPr="00073106">
        <w:rPr>
          <w:rFonts w:ascii="Arial" w:hAnsi="Arial" w:cs="Arial"/>
          <w:sz w:val="22"/>
          <w:szCs w:val="22"/>
        </w:rPr>
        <w:tab/>
      </w:r>
      <w:r w:rsidR="00AE5F35" w:rsidRPr="00073106">
        <w:rPr>
          <w:rFonts w:ascii="Arial" w:hAnsi="Arial" w:cs="Arial"/>
          <w:sz w:val="22"/>
          <w:szCs w:val="22"/>
        </w:rPr>
        <w:tab/>
      </w:r>
      <w:r w:rsidR="00AE5F35" w:rsidRPr="00073106">
        <w:rPr>
          <w:rFonts w:ascii="Arial" w:hAnsi="Arial" w:cs="Arial"/>
          <w:sz w:val="22"/>
          <w:szCs w:val="22"/>
        </w:rPr>
        <w:tab/>
      </w:r>
      <w:r w:rsidR="00AE5F35" w:rsidRPr="00073106">
        <w:rPr>
          <w:rFonts w:ascii="Arial" w:hAnsi="Arial" w:cs="Arial"/>
          <w:sz w:val="22"/>
          <w:szCs w:val="22"/>
        </w:rPr>
        <w:tab/>
      </w:r>
      <w:r w:rsidR="00AE5F35" w:rsidRPr="00073106">
        <w:rPr>
          <w:rFonts w:ascii="Arial" w:hAnsi="Arial" w:cs="Arial"/>
          <w:sz w:val="22"/>
          <w:szCs w:val="22"/>
        </w:rPr>
        <w:tab/>
        <w:t>Date</w:t>
      </w:r>
      <w:r w:rsidR="00124F61" w:rsidRPr="00073106">
        <w:rPr>
          <w:rFonts w:ascii="Arial" w:hAnsi="Arial" w:cs="Arial"/>
          <w:sz w:val="22"/>
          <w:szCs w:val="22"/>
        </w:rPr>
        <w:tab/>
      </w:r>
      <w:r w:rsidR="00124F61" w:rsidRPr="00073106">
        <w:rPr>
          <w:rFonts w:ascii="Arial" w:hAnsi="Arial" w:cs="Arial"/>
          <w:sz w:val="22"/>
          <w:szCs w:val="22"/>
        </w:rPr>
        <w:tab/>
      </w:r>
      <w:r w:rsidR="00124F61" w:rsidRPr="00073106">
        <w:rPr>
          <w:rFonts w:ascii="Arial" w:hAnsi="Arial" w:cs="Arial"/>
          <w:sz w:val="22"/>
          <w:szCs w:val="22"/>
        </w:rPr>
        <w:tab/>
      </w:r>
      <w:r w:rsidR="00124F61" w:rsidRPr="00073106">
        <w:rPr>
          <w:rFonts w:ascii="Arial" w:hAnsi="Arial" w:cs="Arial"/>
          <w:sz w:val="22"/>
          <w:szCs w:val="22"/>
        </w:rPr>
        <w:tab/>
      </w:r>
    </w:p>
    <w:p w14:paraId="31E3EB4C" w14:textId="0A8FFDA3" w:rsidR="00931CE6" w:rsidRPr="00073106" w:rsidRDefault="00B84DA5" w:rsidP="0029784E">
      <w:pPr>
        <w:spacing w:line="22" w:lineRule="atLeast"/>
        <w:rPr>
          <w:rFonts w:ascii="Arial" w:hAnsi="Arial" w:cs="Arial"/>
          <w:sz w:val="22"/>
          <w:szCs w:val="22"/>
        </w:rPr>
      </w:pPr>
      <w:r w:rsidRPr="00073106">
        <w:rPr>
          <w:rFonts w:ascii="Arial" w:hAnsi="Arial" w:cs="Arial"/>
          <w:b/>
          <w:bCs/>
          <w:i/>
          <w:iCs/>
          <w:sz w:val="22"/>
          <w:szCs w:val="22"/>
        </w:rPr>
        <w:t xml:space="preserve">[insert </w:t>
      </w:r>
      <w:r>
        <w:rPr>
          <w:rFonts w:ascii="Arial" w:hAnsi="Arial" w:cs="Arial"/>
          <w:b/>
          <w:bCs/>
          <w:i/>
          <w:iCs/>
          <w:sz w:val="22"/>
          <w:szCs w:val="22"/>
        </w:rPr>
        <w:t>AA</w:t>
      </w:r>
      <w:r w:rsidR="00D17D3F">
        <w:rPr>
          <w:rFonts w:ascii="Arial" w:hAnsi="Arial" w:cs="Arial"/>
          <w:b/>
          <w:bCs/>
          <w:i/>
          <w:iCs/>
          <w:sz w:val="22"/>
          <w:szCs w:val="22"/>
        </w:rPr>
        <w:t>’</w:t>
      </w:r>
      <w:r>
        <w:rPr>
          <w:rFonts w:ascii="Arial" w:hAnsi="Arial" w:cs="Arial"/>
          <w:b/>
          <w:bCs/>
          <w:i/>
          <w:iCs/>
          <w:sz w:val="22"/>
          <w:szCs w:val="22"/>
        </w:rPr>
        <w:t>s title and agency</w:t>
      </w:r>
      <w:r w:rsidRPr="00073106">
        <w:rPr>
          <w:rFonts w:ascii="Arial" w:hAnsi="Arial" w:cs="Arial"/>
          <w:b/>
          <w:bCs/>
          <w:i/>
          <w:iCs/>
          <w:sz w:val="22"/>
          <w:szCs w:val="22"/>
        </w:rPr>
        <w:t>]</w:t>
      </w:r>
    </w:p>
    <w:p w14:paraId="0FC69868" w14:textId="77777777" w:rsidR="00AE5F35" w:rsidRPr="00073106" w:rsidRDefault="00AE5F35" w:rsidP="0029784E">
      <w:pPr>
        <w:spacing w:line="22" w:lineRule="atLeast"/>
        <w:rPr>
          <w:rFonts w:ascii="Arial" w:hAnsi="Arial" w:cs="Arial"/>
          <w:sz w:val="22"/>
          <w:szCs w:val="22"/>
        </w:rPr>
      </w:pPr>
    </w:p>
    <w:p w14:paraId="50D1806F" w14:textId="77777777" w:rsidR="007347CA" w:rsidRPr="00073106" w:rsidRDefault="007347CA" w:rsidP="0029784E">
      <w:pPr>
        <w:spacing w:line="22" w:lineRule="atLeast"/>
        <w:rPr>
          <w:rFonts w:ascii="Arial" w:hAnsi="Arial" w:cs="Arial"/>
          <w:sz w:val="22"/>
          <w:szCs w:val="22"/>
        </w:rPr>
      </w:pPr>
    </w:p>
    <w:p w14:paraId="4B0CAD3F" w14:textId="77777777" w:rsidR="006B4910" w:rsidRPr="00073106" w:rsidRDefault="006B4910" w:rsidP="0029784E">
      <w:pPr>
        <w:spacing w:line="22" w:lineRule="atLeast"/>
        <w:rPr>
          <w:rFonts w:ascii="Arial" w:hAnsi="Arial" w:cs="Arial"/>
          <w:sz w:val="22"/>
          <w:szCs w:val="22"/>
        </w:rPr>
      </w:pPr>
    </w:p>
    <w:p w14:paraId="1038F413" w14:textId="361126DD" w:rsidR="00931CE6" w:rsidRPr="00073106" w:rsidRDefault="00931CE6" w:rsidP="0029784E">
      <w:pPr>
        <w:spacing w:line="22" w:lineRule="atLeast"/>
        <w:rPr>
          <w:rFonts w:ascii="Arial" w:hAnsi="Arial" w:cs="Arial"/>
          <w:sz w:val="22"/>
          <w:szCs w:val="22"/>
        </w:rPr>
      </w:pPr>
      <w:r w:rsidRPr="00073106">
        <w:rPr>
          <w:rFonts w:ascii="Arial" w:hAnsi="Arial" w:cs="Arial"/>
          <w:sz w:val="22"/>
          <w:szCs w:val="22"/>
        </w:rPr>
        <w:t>I accept the assignment as per this Delegation of Authority.</w:t>
      </w:r>
    </w:p>
    <w:p w14:paraId="73F836E5" w14:textId="77777777" w:rsidR="00931CE6" w:rsidRPr="00073106" w:rsidRDefault="00931CE6" w:rsidP="0029784E">
      <w:pPr>
        <w:spacing w:line="22" w:lineRule="atLeast"/>
        <w:rPr>
          <w:rFonts w:ascii="Arial" w:hAnsi="Arial" w:cs="Arial"/>
          <w:sz w:val="22"/>
          <w:szCs w:val="22"/>
        </w:rPr>
      </w:pPr>
    </w:p>
    <w:p w14:paraId="145EDFA9" w14:textId="77777777" w:rsidR="00931CE6" w:rsidRPr="00073106" w:rsidRDefault="00931CE6" w:rsidP="0029784E">
      <w:pPr>
        <w:spacing w:line="22" w:lineRule="atLeast"/>
        <w:rPr>
          <w:rFonts w:ascii="Arial" w:hAnsi="Arial" w:cs="Arial"/>
          <w:sz w:val="22"/>
          <w:szCs w:val="22"/>
        </w:rPr>
      </w:pPr>
    </w:p>
    <w:p w14:paraId="16B72299" w14:textId="77777777" w:rsidR="00361267" w:rsidRPr="00073106" w:rsidRDefault="00931CE6" w:rsidP="0029784E">
      <w:pPr>
        <w:spacing w:line="22" w:lineRule="atLeast"/>
        <w:rPr>
          <w:rFonts w:ascii="Arial" w:hAnsi="Arial" w:cs="Arial"/>
          <w:sz w:val="22"/>
          <w:szCs w:val="22"/>
        </w:rPr>
      </w:pPr>
      <w:r w:rsidRPr="00073106">
        <w:rPr>
          <w:rFonts w:ascii="Arial" w:hAnsi="Arial" w:cs="Arial"/>
          <w:sz w:val="22"/>
          <w:szCs w:val="22"/>
        </w:rPr>
        <w:t>___________________________________</w:t>
      </w:r>
      <w:r w:rsidR="00BE694D" w:rsidRPr="00073106">
        <w:rPr>
          <w:rFonts w:ascii="Arial" w:hAnsi="Arial" w:cs="Arial"/>
          <w:sz w:val="22"/>
          <w:szCs w:val="22"/>
        </w:rPr>
        <w:t>__</w:t>
      </w:r>
    </w:p>
    <w:p w14:paraId="0AB71702" w14:textId="77777777" w:rsidR="00AE5F35" w:rsidRPr="00073106" w:rsidRDefault="00AE5F35" w:rsidP="0029784E">
      <w:pPr>
        <w:spacing w:line="22" w:lineRule="atLeast"/>
        <w:rPr>
          <w:rFonts w:ascii="Arial" w:hAnsi="Arial" w:cs="Arial"/>
          <w:sz w:val="22"/>
          <w:szCs w:val="22"/>
        </w:rPr>
      </w:pPr>
      <w:r w:rsidRPr="00073106">
        <w:rPr>
          <w:rFonts w:ascii="Arial" w:hAnsi="Arial" w:cs="Arial"/>
          <w:sz w:val="22"/>
          <w:szCs w:val="22"/>
        </w:rPr>
        <w:t>Incident Commander</w:t>
      </w:r>
    </w:p>
    <w:p w14:paraId="2CFA6FE2" w14:textId="77777777" w:rsidR="00AE5F35" w:rsidRPr="00073106" w:rsidRDefault="00AE5F35" w:rsidP="0029784E">
      <w:pPr>
        <w:spacing w:line="22" w:lineRule="atLeast"/>
        <w:rPr>
          <w:rFonts w:ascii="Arial" w:hAnsi="Arial" w:cs="Arial"/>
          <w:sz w:val="22"/>
          <w:szCs w:val="22"/>
        </w:rPr>
      </w:pPr>
    </w:p>
    <w:p w14:paraId="1EA307DF" w14:textId="77777777" w:rsidR="00AE5F35" w:rsidRPr="00073106" w:rsidRDefault="00AE5F35" w:rsidP="0029784E">
      <w:pPr>
        <w:spacing w:line="22" w:lineRule="atLeast"/>
        <w:rPr>
          <w:rFonts w:ascii="Arial" w:hAnsi="Arial" w:cs="Arial"/>
          <w:sz w:val="22"/>
          <w:szCs w:val="22"/>
        </w:rPr>
      </w:pPr>
    </w:p>
    <w:p w14:paraId="6F71B686" w14:textId="77777777" w:rsidR="00AE5F35" w:rsidRPr="00073106" w:rsidRDefault="00AE5F35" w:rsidP="0029784E">
      <w:pPr>
        <w:spacing w:line="22" w:lineRule="atLeast"/>
        <w:rPr>
          <w:rFonts w:ascii="Arial" w:hAnsi="Arial" w:cs="Arial"/>
          <w:sz w:val="22"/>
          <w:szCs w:val="22"/>
        </w:rPr>
      </w:pPr>
      <w:r w:rsidRPr="00073106">
        <w:rPr>
          <w:rFonts w:ascii="Arial" w:hAnsi="Arial" w:cs="Arial"/>
          <w:sz w:val="22"/>
          <w:szCs w:val="22"/>
        </w:rPr>
        <w:t>_____________________________________</w:t>
      </w:r>
      <w:r w:rsidRPr="00073106">
        <w:rPr>
          <w:rFonts w:ascii="Arial" w:hAnsi="Arial" w:cs="Arial"/>
          <w:sz w:val="22"/>
          <w:szCs w:val="22"/>
        </w:rPr>
        <w:tab/>
      </w:r>
      <w:r w:rsidRPr="00073106">
        <w:rPr>
          <w:rFonts w:ascii="Arial" w:hAnsi="Arial" w:cs="Arial"/>
          <w:sz w:val="22"/>
          <w:szCs w:val="22"/>
        </w:rPr>
        <w:tab/>
        <w:t>___________________</w:t>
      </w:r>
    </w:p>
    <w:p w14:paraId="78741B94" w14:textId="77777777" w:rsidR="00361267" w:rsidRPr="00073106" w:rsidRDefault="00AE5F35" w:rsidP="0029784E">
      <w:pPr>
        <w:spacing w:line="22" w:lineRule="atLeast"/>
        <w:rPr>
          <w:rFonts w:ascii="Arial" w:hAnsi="Arial" w:cs="Arial"/>
          <w:sz w:val="22"/>
          <w:szCs w:val="22"/>
        </w:rPr>
      </w:pPr>
      <w:r w:rsidRPr="00073106">
        <w:rPr>
          <w:rFonts w:ascii="Arial" w:hAnsi="Arial" w:cs="Arial"/>
          <w:sz w:val="22"/>
          <w:szCs w:val="22"/>
        </w:rPr>
        <w:t>Agency</w:t>
      </w:r>
      <w:r w:rsidR="00931CE6" w:rsidRPr="00073106">
        <w:rPr>
          <w:rFonts w:ascii="Arial" w:hAnsi="Arial" w:cs="Arial"/>
          <w:sz w:val="22"/>
          <w:szCs w:val="22"/>
        </w:rPr>
        <w:tab/>
      </w:r>
      <w:r w:rsidR="00931CE6" w:rsidRPr="00073106">
        <w:rPr>
          <w:rFonts w:ascii="Arial" w:hAnsi="Arial" w:cs="Arial"/>
          <w:sz w:val="22"/>
          <w:szCs w:val="22"/>
        </w:rPr>
        <w:tab/>
      </w:r>
      <w:r w:rsidR="00931CE6" w:rsidRPr="00073106">
        <w:rPr>
          <w:rFonts w:ascii="Arial" w:hAnsi="Arial" w:cs="Arial"/>
          <w:sz w:val="22"/>
          <w:szCs w:val="22"/>
        </w:rPr>
        <w:tab/>
      </w:r>
      <w:r w:rsidR="00931CE6" w:rsidRPr="00073106">
        <w:rPr>
          <w:rFonts w:ascii="Arial" w:hAnsi="Arial" w:cs="Arial"/>
          <w:sz w:val="22"/>
          <w:szCs w:val="22"/>
        </w:rPr>
        <w:tab/>
      </w:r>
      <w:r w:rsidR="00931CE6" w:rsidRPr="00073106">
        <w:rPr>
          <w:rFonts w:ascii="Arial" w:hAnsi="Arial" w:cs="Arial"/>
          <w:sz w:val="22"/>
          <w:szCs w:val="22"/>
        </w:rPr>
        <w:tab/>
      </w:r>
      <w:r w:rsidR="00931CE6" w:rsidRPr="00073106">
        <w:rPr>
          <w:rFonts w:ascii="Arial" w:hAnsi="Arial" w:cs="Arial"/>
          <w:sz w:val="22"/>
          <w:szCs w:val="22"/>
        </w:rPr>
        <w:tab/>
      </w:r>
      <w:r w:rsidR="00931CE6" w:rsidRPr="00073106">
        <w:rPr>
          <w:rFonts w:ascii="Arial" w:hAnsi="Arial" w:cs="Arial"/>
          <w:sz w:val="22"/>
          <w:szCs w:val="22"/>
        </w:rPr>
        <w:tab/>
      </w:r>
      <w:r w:rsidR="00931CE6" w:rsidRPr="00073106">
        <w:rPr>
          <w:rFonts w:ascii="Arial" w:hAnsi="Arial" w:cs="Arial"/>
          <w:sz w:val="22"/>
          <w:szCs w:val="22"/>
        </w:rPr>
        <w:tab/>
        <w:t>Date</w:t>
      </w:r>
    </w:p>
    <w:sectPr w:rsidR="00361267" w:rsidRPr="00073106">
      <w:headerReference w:type="default" r:id="rId7"/>
      <w:footerReference w:type="default" r:id="rId8"/>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1325B" w14:textId="77777777" w:rsidR="00B25B85" w:rsidRDefault="00B25B85">
      <w:r>
        <w:separator/>
      </w:r>
    </w:p>
  </w:endnote>
  <w:endnote w:type="continuationSeparator" w:id="0">
    <w:p w14:paraId="23C3C7F8" w14:textId="77777777" w:rsidR="00B25B85" w:rsidRDefault="00B25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EF6E9" w14:textId="77777777" w:rsidR="00CA5429" w:rsidRPr="00253628" w:rsidRDefault="00CA5429">
    <w:pPr>
      <w:pStyle w:val="Footer"/>
      <w:rPr>
        <w:rFonts w:ascii="Arial" w:hAnsi="Arial" w:cs="Arial"/>
        <w:sz w:val="20"/>
      </w:rPr>
    </w:pPr>
    <w:r w:rsidRPr="00253628">
      <w:rPr>
        <w:rFonts w:ascii="Arial" w:hAnsi="Arial" w:cs="Arial"/>
        <w:sz w:val="20"/>
      </w:rPr>
      <w:t>Delegation of Authority</w:t>
    </w:r>
    <w:r w:rsidRPr="00253628">
      <w:rPr>
        <w:rFonts w:ascii="Arial" w:hAnsi="Arial" w:cs="Arial"/>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131B4" w14:textId="77777777" w:rsidR="00B25B85" w:rsidRDefault="00B25B85">
      <w:r>
        <w:separator/>
      </w:r>
    </w:p>
  </w:footnote>
  <w:footnote w:type="continuationSeparator" w:id="0">
    <w:p w14:paraId="56AF7639" w14:textId="77777777" w:rsidR="00B25B85" w:rsidRDefault="00B25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AB754" w14:textId="60AA99D8" w:rsidR="008610EE" w:rsidRDefault="00073106" w:rsidP="00043E1B">
    <w:pPr>
      <w:pStyle w:val="Header"/>
      <w:tabs>
        <w:tab w:val="left" w:pos="9090"/>
      </w:tabs>
      <w:jc w:val="right"/>
    </w:pPr>
    <w:r w:rsidRPr="00A5115B">
      <w:rPr>
        <w:rFonts w:ascii="Arial" w:hAnsi="Arial" w:cs="Arial"/>
        <w:sz w:val="22"/>
        <w:szCs w:val="22"/>
      </w:rPr>
      <w:t>USFA AHIMT S</w:t>
    </w:r>
    <w:r w:rsidR="0060390D">
      <w:rPr>
        <w:rFonts w:ascii="Arial" w:hAnsi="Arial" w:cs="Arial"/>
        <w:sz w:val="22"/>
        <w:szCs w:val="22"/>
      </w:rPr>
      <w:t>imulation</w:t>
    </w:r>
    <w:r w:rsidR="00043E1B">
      <w:rPr>
        <w:rFonts w:ascii="Arial" w:hAnsi="Arial" w:cs="Arial"/>
        <w:sz w:val="22"/>
        <w:szCs w:val="22"/>
      </w:rPr>
      <w:t xml:space="preserve"> –</w:t>
    </w:r>
    <w:r w:rsidRPr="00A5115B">
      <w:rPr>
        <w:rFonts w:ascii="Arial" w:hAnsi="Arial" w:cs="Arial"/>
        <w:sz w:val="22"/>
        <w:szCs w:val="22"/>
      </w:rPr>
      <w:t xml:space="preserve"> </w:t>
    </w:r>
    <w:r w:rsidR="00804C86">
      <w:rPr>
        <w:rFonts w:ascii="Arial" w:hAnsi="Arial" w:cs="Arial"/>
        <w:sz w:val="22"/>
        <w:szCs w:val="22"/>
      </w:rPr>
      <w:t>Multi-Casualty Incident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6D3"/>
    <w:multiLevelType w:val="hybridMultilevel"/>
    <w:tmpl w:val="83A6D9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B75368"/>
    <w:multiLevelType w:val="hybridMultilevel"/>
    <w:tmpl w:val="F54268E6"/>
    <w:lvl w:ilvl="0" w:tplc="F63875D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735A90"/>
    <w:multiLevelType w:val="hybridMultilevel"/>
    <w:tmpl w:val="399A10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C42A3"/>
    <w:multiLevelType w:val="hybridMultilevel"/>
    <w:tmpl w:val="3864B952"/>
    <w:lvl w:ilvl="0" w:tplc="4274B8B2">
      <w:start w:val="3"/>
      <w:numFmt w:val="decimal"/>
      <w:lvlText w:val="%1."/>
      <w:lvlJc w:val="left"/>
      <w:pPr>
        <w:tabs>
          <w:tab w:val="num" w:pos="360"/>
        </w:tabs>
        <w:ind w:left="360" w:hanging="360"/>
      </w:pPr>
      <w:rPr>
        <w:rFonts w:hint="default"/>
      </w:rPr>
    </w:lvl>
    <w:lvl w:ilvl="1" w:tplc="BC8612BE">
      <w:start w:val="12"/>
      <w:numFmt w:val="decimal"/>
      <w:lvlText w:val="%2."/>
      <w:lvlJc w:val="left"/>
      <w:pPr>
        <w:tabs>
          <w:tab w:val="num" w:pos="1152"/>
        </w:tabs>
        <w:ind w:left="1152" w:hanging="432"/>
      </w:pPr>
      <w:rPr>
        <w:rFonts w:hint="default"/>
      </w:rPr>
    </w:lvl>
    <w:lvl w:ilvl="2" w:tplc="0409001B" w:tentative="1">
      <w:start w:val="1"/>
      <w:numFmt w:val="lowerRoman"/>
      <w:lvlText w:val="%3."/>
      <w:lvlJc w:val="right"/>
      <w:pPr>
        <w:tabs>
          <w:tab w:val="num" w:pos="1800"/>
        </w:tabs>
        <w:ind w:left="1800" w:hanging="180"/>
      </w:pPr>
    </w:lvl>
    <w:lvl w:ilvl="3" w:tplc="B87E5E92">
      <w:start w:val="3"/>
      <w:numFmt w:val="decimal"/>
      <w:lvlText w:val="%4."/>
      <w:lvlJc w:val="left"/>
      <w:pPr>
        <w:tabs>
          <w:tab w:val="num" w:pos="360"/>
        </w:tabs>
        <w:ind w:left="36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C830F60"/>
    <w:multiLevelType w:val="hybridMultilevel"/>
    <w:tmpl w:val="0AA4ACF0"/>
    <w:lvl w:ilvl="0" w:tplc="73761678">
      <w:start w:val="1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C97007"/>
    <w:multiLevelType w:val="hybridMultilevel"/>
    <w:tmpl w:val="123286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A037454"/>
    <w:multiLevelType w:val="hybridMultilevel"/>
    <w:tmpl w:val="CDACEF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B53A08"/>
    <w:multiLevelType w:val="hybridMultilevel"/>
    <w:tmpl w:val="EE8C0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940271"/>
    <w:multiLevelType w:val="hybridMultilevel"/>
    <w:tmpl w:val="A4640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546E05"/>
    <w:multiLevelType w:val="hybridMultilevel"/>
    <w:tmpl w:val="20B645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7F4147B"/>
    <w:multiLevelType w:val="hybridMultilevel"/>
    <w:tmpl w:val="E0E8A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9C65FC"/>
    <w:multiLevelType w:val="hybridMultilevel"/>
    <w:tmpl w:val="9FB2F0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645CF9"/>
    <w:multiLevelType w:val="hybridMultilevel"/>
    <w:tmpl w:val="26B2CFD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C0108F"/>
    <w:multiLevelType w:val="hybridMultilevel"/>
    <w:tmpl w:val="A04C18F8"/>
    <w:lvl w:ilvl="0" w:tplc="09D24266">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514295071">
    <w:abstractNumId w:val="13"/>
  </w:num>
  <w:num w:numId="2" w16cid:durableId="1495947832">
    <w:abstractNumId w:val="12"/>
  </w:num>
  <w:num w:numId="3" w16cid:durableId="67119728">
    <w:abstractNumId w:val="6"/>
  </w:num>
  <w:num w:numId="4" w16cid:durableId="567809684">
    <w:abstractNumId w:val="7"/>
  </w:num>
  <w:num w:numId="5" w16cid:durableId="573858162">
    <w:abstractNumId w:val="2"/>
  </w:num>
  <w:num w:numId="6" w16cid:durableId="193856371">
    <w:abstractNumId w:val="11"/>
  </w:num>
  <w:num w:numId="7" w16cid:durableId="1701084375">
    <w:abstractNumId w:val="10"/>
  </w:num>
  <w:num w:numId="8" w16cid:durableId="1788084307">
    <w:abstractNumId w:val="0"/>
  </w:num>
  <w:num w:numId="9" w16cid:durableId="1128160820">
    <w:abstractNumId w:val="1"/>
  </w:num>
  <w:num w:numId="10" w16cid:durableId="39133569">
    <w:abstractNumId w:val="5"/>
  </w:num>
  <w:num w:numId="11" w16cid:durableId="606929496">
    <w:abstractNumId w:val="3"/>
  </w:num>
  <w:num w:numId="12" w16cid:durableId="200244874">
    <w:abstractNumId w:val="4"/>
  </w:num>
  <w:num w:numId="13" w16cid:durableId="1147825215">
    <w:abstractNumId w:val="9"/>
  </w:num>
  <w:num w:numId="14" w16cid:durableId="21436480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2E3"/>
    <w:rsid w:val="000050F5"/>
    <w:rsid w:val="00011A8D"/>
    <w:rsid w:val="00043E1B"/>
    <w:rsid w:val="00050DA4"/>
    <w:rsid w:val="00065F05"/>
    <w:rsid w:val="00073106"/>
    <w:rsid w:val="00085C5E"/>
    <w:rsid w:val="00090F94"/>
    <w:rsid w:val="00096960"/>
    <w:rsid w:val="000E2527"/>
    <w:rsid w:val="00111C73"/>
    <w:rsid w:val="00124F61"/>
    <w:rsid w:val="001369F7"/>
    <w:rsid w:val="001410F1"/>
    <w:rsid w:val="0016333E"/>
    <w:rsid w:val="00183101"/>
    <w:rsid w:val="001A499C"/>
    <w:rsid w:val="001E582C"/>
    <w:rsid w:val="002374CB"/>
    <w:rsid w:val="002402E3"/>
    <w:rsid w:val="00253628"/>
    <w:rsid w:val="0027074A"/>
    <w:rsid w:val="002944FD"/>
    <w:rsid w:val="00296AA3"/>
    <w:rsid w:val="0029784E"/>
    <w:rsid w:val="002C4A70"/>
    <w:rsid w:val="002F273E"/>
    <w:rsid w:val="00306AA2"/>
    <w:rsid w:val="00335E3E"/>
    <w:rsid w:val="00361267"/>
    <w:rsid w:val="00374E4A"/>
    <w:rsid w:val="00375B81"/>
    <w:rsid w:val="00384597"/>
    <w:rsid w:val="003B2575"/>
    <w:rsid w:val="003B743D"/>
    <w:rsid w:val="003D4DAA"/>
    <w:rsid w:val="00403C3D"/>
    <w:rsid w:val="00412234"/>
    <w:rsid w:val="00422141"/>
    <w:rsid w:val="0042782B"/>
    <w:rsid w:val="00454E30"/>
    <w:rsid w:val="00463FDC"/>
    <w:rsid w:val="00474382"/>
    <w:rsid w:val="00475DD8"/>
    <w:rsid w:val="004822A7"/>
    <w:rsid w:val="004A3998"/>
    <w:rsid w:val="004B295B"/>
    <w:rsid w:val="004C5A97"/>
    <w:rsid w:val="004D145E"/>
    <w:rsid w:val="004D52C0"/>
    <w:rsid w:val="004E350A"/>
    <w:rsid w:val="004F7C7C"/>
    <w:rsid w:val="005023C0"/>
    <w:rsid w:val="005133B6"/>
    <w:rsid w:val="00523249"/>
    <w:rsid w:val="00541B44"/>
    <w:rsid w:val="00577292"/>
    <w:rsid w:val="005957C4"/>
    <w:rsid w:val="005C56D1"/>
    <w:rsid w:val="005C6539"/>
    <w:rsid w:val="005F6F0D"/>
    <w:rsid w:val="0060390D"/>
    <w:rsid w:val="0061013F"/>
    <w:rsid w:val="006578B0"/>
    <w:rsid w:val="00680119"/>
    <w:rsid w:val="00685584"/>
    <w:rsid w:val="006A11B0"/>
    <w:rsid w:val="006B4910"/>
    <w:rsid w:val="006E475B"/>
    <w:rsid w:val="006F5184"/>
    <w:rsid w:val="00710CB6"/>
    <w:rsid w:val="007213A3"/>
    <w:rsid w:val="007347CA"/>
    <w:rsid w:val="00740CD3"/>
    <w:rsid w:val="0076120A"/>
    <w:rsid w:val="00771804"/>
    <w:rsid w:val="00774BCD"/>
    <w:rsid w:val="007B38D9"/>
    <w:rsid w:val="007B54D4"/>
    <w:rsid w:val="007F767B"/>
    <w:rsid w:val="00804C86"/>
    <w:rsid w:val="008250D9"/>
    <w:rsid w:val="00835C81"/>
    <w:rsid w:val="00851C8A"/>
    <w:rsid w:val="008610EE"/>
    <w:rsid w:val="00861660"/>
    <w:rsid w:val="008661C0"/>
    <w:rsid w:val="0087554C"/>
    <w:rsid w:val="008813C1"/>
    <w:rsid w:val="008A27F5"/>
    <w:rsid w:val="008B6C06"/>
    <w:rsid w:val="008E56B8"/>
    <w:rsid w:val="008F11FA"/>
    <w:rsid w:val="00915F67"/>
    <w:rsid w:val="00931CE6"/>
    <w:rsid w:val="00932D0F"/>
    <w:rsid w:val="00971458"/>
    <w:rsid w:val="009744D0"/>
    <w:rsid w:val="009950E7"/>
    <w:rsid w:val="00997E8A"/>
    <w:rsid w:val="00997F8C"/>
    <w:rsid w:val="009A4CCD"/>
    <w:rsid w:val="009C463A"/>
    <w:rsid w:val="009C47F7"/>
    <w:rsid w:val="009E082A"/>
    <w:rsid w:val="00A0022C"/>
    <w:rsid w:val="00A01487"/>
    <w:rsid w:val="00A203CA"/>
    <w:rsid w:val="00A50AAB"/>
    <w:rsid w:val="00A93886"/>
    <w:rsid w:val="00AA1283"/>
    <w:rsid w:val="00AA2122"/>
    <w:rsid w:val="00AA7739"/>
    <w:rsid w:val="00AD2212"/>
    <w:rsid w:val="00AD53B6"/>
    <w:rsid w:val="00AD72AA"/>
    <w:rsid w:val="00AE5F35"/>
    <w:rsid w:val="00B250D9"/>
    <w:rsid w:val="00B25B85"/>
    <w:rsid w:val="00B27376"/>
    <w:rsid w:val="00B43F55"/>
    <w:rsid w:val="00B46C98"/>
    <w:rsid w:val="00B521DC"/>
    <w:rsid w:val="00B61748"/>
    <w:rsid w:val="00B66497"/>
    <w:rsid w:val="00B84DA5"/>
    <w:rsid w:val="00B86F51"/>
    <w:rsid w:val="00B934D9"/>
    <w:rsid w:val="00BC0970"/>
    <w:rsid w:val="00BE694D"/>
    <w:rsid w:val="00C30264"/>
    <w:rsid w:val="00C640CE"/>
    <w:rsid w:val="00C666DA"/>
    <w:rsid w:val="00C66C3B"/>
    <w:rsid w:val="00CA46CA"/>
    <w:rsid w:val="00CA5429"/>
    <w:rsid w:val="00CC570F"/>
    <w:rsid w:val="00CD4A92"/>
    <w:rsid w:val="00CF3486"/>
    <w:rsid w:val="00D17D3F"/>
    <w:rsid w:val="00D247C7"/>
    <w:rsid w:val="00D26000"/>
    <w:rsid w:val="00D50A24"/>
    <w:rsid w:val="00D674DB"/>
    <w:rsid w:val="00D85ED4"/>
    <w:rsid w:val="00DA1315"/>
    <w:rsid w:val="00DA2C92"/>
    <w:rsid w:val="00DA5BCB"/>
    <w:rsid w:val="00DB583A"/>
    <w:rsid w:val="00DE4CB4"/>
    <w:rsid w:val="00DE6386"/>
    <w:rsid w:val="00DF4D56"/>
    <w:rsid w:val="00E34988"/>
    <w:rsid w:val="00E425FB"/>
    <w:rsid w:val="00E5353B"/>
    <w:rsid w:val="00E712C7"/>
    <w:rsid w:val="00E91AB0"/>
    <w:rsid w:val="00E95C24"/>
    <w:rsid w:val="00EC1F78"/>
    <w:rsid w:val="00ED0D89"/>
    <w:rsid w:val="00ED6661"/>
    <w:rsid w:val="00F355A1"/>
    <w:rsid w:val="00F3611B"/>
    <w:rsid w:val="00F367B3"/>
    <w:rsid w:val="00F409BF"/>
    <w:rsid w:val="00FA020D"/>
    <w:rsid w:val="00FA2914"/>
    <w:rsid w:val="00FC2685"/>
    <w:rsid w:val="00FD0D56"/>
    <w:rsid w:val="00FF4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8F5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971458"/>
    <w:pPr>
      <w:keepNext/>
      <w:tabs>
        <w:tab w:val="left" w:pos="720"/>
        <w:tab w:val="left" w:pos="1080"/>
      </w:tabs>
      <w:outlineLvl w:val="0"/>
    </w:pPr>
    <w:rPr>
      <w:b/>
      <w:bCs/>
    </w:rPr>
  </w:style>
  <w:style w:type="paragraph" w:styleId="Heading2">
    <w:name w:val="heading 2"/>
    <w:basedOn w:val="Normal"/>
    <w:next w:val="Normal"/>
    <w:qFormat/>
    <w:rsid w:val="00971458"/>
    <w:pPr>
      <w:keepNext/>
      <w:jc w:val="center"/>
      <w:outlineLvl w:val="1"/>
    </w:pPr>
    <w:rPr>
      <w:b/>
      <w:bCs/>
      <w:sz w:val="40"/>
      <w:u w:val="single"/>
    </w:rPr>
  </w:style>
  <w:style w:type="paragraph" w:styleId="Heading3">
    <w:name w:val="heading 3"/>
    <w:basedOn w:val="Normal"/>
    <w:next w:val="Normal"/>
    <w:qFormat/>
    <w:rsid w:val="00971458"/>
    <w:pPr>
      <w:keepNext/>
      <w:tabs>
        <w:tab w:val="left" w:pos="720"/>
        <w:tab w:val="left" w:pos="1080"/>
      </w:tabs>
      <w:ind w:left="1080" w:hanging="1080"/>
      <w:jc w:val="center"/>
      <w:outlineLvl w:val="2"/>
    </w:pPr>
    <w:rPr>
      <w:sz w:val="40"/>
      <w:u w:val="single"/>
    </w:rPr>
  </w:style>
  <w:style w:type="paragraph" w:styleId="Heading4">
    <w:name w:val="heading 4"/>
    <w:basedOn w:val="Normal"/>
    <w:next w:val="Normal"/>
    <w:qFormat/>
    <w:rsid w:val="00971458"/>
    <w:pPr>
      <w:keepNext/>
      <w:tabs>
        <w:tab w:val="left" w:pos="720"/>
        <w:tab w:val="left" w:pos="1080"/>
      </w:tabs>
      <w:ind w:left="1080" w:hanging="1080"/>
      <w:outlineLvl w:val="3"/>
    </w:pPr>
    <w:rPr>
      <w:b/>
      <w:bCs/>
    </w:rPr>
  </w:style>
  <w:style w:type="paragraph" w:styleId="Heading5">
    <w:name w:val="heading 5"/>
    <w:basedOn w:val="Normal"/>
    <w:next w:val="Normal"/>
    <w:qFormat/>
    <w:rsid w:val="00971458"/>
    <w:pPr>
      <w:keepNext/>
      <w:tabs>
        <w:tab w:val="left" w:pos="480"/>
        <w:tab w:val="left" w:pos="720"/>
        <w:tab w:val="left" w:pos="1080"/>
      </w:tabs>
      <w:ind w:left="720" w:hanging="720"/>
      <w:jc w:val="center"/>
      <w:outlineLvl w:val="4"/>
    </w:pPr>
    <w:rPr>
      <w:sz w:val="40"/>
      <w:u w:val="single"/>
    </w:rPr>
  </w:style>
  <w:style w:type="paragraph" w:styleId="Heading6">
    <w:name w:val="heading 6"/>
    <w:basedOn w:val="Normal"/>
    <w:next w:val="Normal"/>
    <w:qFormat/>
    <w:rsid w:val="00971458"/>
    <w:pPr>
      <w:keepNext/>
      <w:tabs>
        <w:tab w:val="left" w:pos="480"/>
        <w:tab w:val="left" w:pos="720"/>
        <w:tab w:val="left" w:pos="1080"/>
      </w:tabs>
      <w:jc w:val="center"/>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sid w:val="00971458"/>
    <w:pPr>
      <w:tabs>
        <w:tab w:val="left" w:pos="720"/>
        <w:tab w:val="left" w:pos="1080"/>
      </w:tabs>
    </w:pPr>
    <w:rPr>
      <w:b/>
      <w:bCs/>
      <w:i/>
      <w:iCs/>
    </w:rPr>
  </w:style>
  <w:style w:type="paragraph" w:styleId="BalloonText">
    <w:name w:val="Balloon Text"/>
    <w:basedOn w:val="Normal"/>
    <w:semiHidden/>
    <w:rsid w:val="004D145E"/>
    <w:rPr>
      <w:rFonts w:ascii="Tahoma" w:hAnsi="Tahoma" w:cs="Tahoma"/>
      <w:sz w:val="16"/>
      <w:szCs w:val="16"/>
    </w:rPr>
  </w:style>
  <w:style w:type="paragraph" w:styleId="ListParagraph">
    <w:name w:val="List Paragraph"/>
    <w:basedOn w:val="Normal"/>
    <w:uiPriority w:val="99"/>
    <w:qFormat/>
    <w:rsid w:val="005957C4"/>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861660"/>
    <w:rPr>
      <w:sz w:val="16"/>
      <w:szCs w:val="16"/>
    </w:rPr>
  </w:style>
  <w:style w:type="paragraph" w:styleId="CommentText">
    <w:name w:val="annotation text"/>
    <w:basedOn w:val="Normal"/>
    <w:link w:val="CommentTextChar"/>
    <w:rsid w:val="00861660"/>
    <w:rPr>
      <w:sz w:val="20"/>
      <w:szCs w:val="20"/>
    </w:rPr>
  </w:style>
  <w:style w:type="character" w:customStyle="1" w:styleId="CommentTextChar">
    <w:name w:val="Comment Text Char"/>
    <w:basedOn w:val="DefaultParagraphFont"/>
    <w:link w:val="CommentText"/>
    <w:rsid w:val="00861660"/>
  </w:style>
  <w:style w:type="paragraph" w:styleId="CommentSubject">
    <w:name w:val="annotation subject"/>
    <w:basedOn w:val="CommentText"/>
    <w:next w:val="CommentText"/>
    <w:link w:val="CommentSubjectChar"/>
    <w:rsid w:val="005133B6"/>
    <w:rPr>
      <w:b/>
      <w:bCs/>
    </w:rPr>
  </w:style>
  <w:style w:type="character" w:customStyle="1" w:styleId="CommentSubjectChar">
    <w:name w:val="Comment Subject Char"/>
    <w:basedOn w:val="CommentTextChar"/>
    <w:link w:val="CommentSubject"/>
    <w:rsid w:val="005133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2023-06-09T19:31:00Z</dcterms:created>
  <dcterms:modified xsi:type="dcterms:W3CDTF">2023-06-09T19:31:00Z</dcterms:modified>
</cp:coreProperties>
</file>